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A9" w:rsidRPr="00D938A9" w:rsidRDefault="00D938A9" w:rsidP="00D82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52"/>
        <w:jc w:val="center"/>
        <w:rPr>
          <w:bCs/>
          <w:sz w:val="16"/>
          <w:szCs w:val="16"/>
        </w:rPr>
      </w:pPr>
      <w:r w:rsidRPr="00D938A9">
        <w:rPr>
          <w:bCs/>
          <w:sz w:val="16"/>
          <w:szCs w:val="16"/>
        </w:rPr>
        <w:t xml:space="preserve"> AVVISO PUBBLICO NELL’AMBITO DEL PROGRAMMA GARANZIA GIOVANI IN SARDEGNA PER LA COSTITUZIONE DELL’ELENCO 2022 </w:t>
      </w:r>
      <w:proofErr w:type="spellStart"/>
      <w:r w:rsidRPr="00D938A9">
        <w:rPr>
          <w:bCs/>
          <w:sz w:val="16"/>
          <w:szCs w:val="16"/>
        </w:rPr>
        <w:t>DI</w:t>
      </w:r>
      <w:proofErr w:type="spellEnd"/>
      <w:r w:rsidRPr="00D938A9">
        <w:rPr>
          <w:bCs/>
          <w:sz w:val="16"/>
          <w:szCs w:val="16"/>
        </w:rPr>
        <w:t xml:space="preserve"> PERCORSI FORMATIVI VOLTI AD AGEVOLARE L’INSERIMENTO LAVORATIVO DEI DESTINATARI DELLA SCHEDA 2A ATTRAVERSO LA CERTIFICAZIONE DELLE COMPETENZE PROFESSIONALI, DESCRITTE NEL REPERTORIO REGIONALE DEI PROFILI </w:t>
      </w:r>
      <w:proofErr w:type="spellStart"/>
      <w:r w:rsidRPr="00D938A9">
        <w:rPr>
          <w:bCs/>
          <w:sz w:val="16"/>
          <w:szCs w:val="16"/>
        </w:rPr>
        <w:t>DI</w:t>
      </w:r>
      <w:proofErr w:type="spellEnd"/>
      <w:r w:rsidRPr="00D938A9">
        <w:rPr>
          <w:bCs/>
          <w:sz w:val="16"/>
          <w:szCs w:val="16"/>
        </w:rPr>
        <w:t xml:space="preserve"> QUALIFICAZIONE, VALIDE AI SENSI DEL SISTEMA NAZIONALE </w:t>
      </w:r>
      <w:proofErr w:type="spellStart"/>
      <w:r w:rsidRPr="00D938A9">
        <w:rPr>
          <w:bCs/>
          <w:sz w:val="16"/>
          <w:szCs w:val="16"/>
        </w:rPr>
        <w:t>DI</w:t>
      </w:r>
      <w:proofErr w:type="spellEnd"/>
      <w:r w:rsidRPr="00D938A9">
        <w:rPr>
          <w:bCs/>
          <w:sz w:val="16"/>
          <w:szCs w:val="16"/>
        </w:rPr>
        <w:t xml:space="preserve"> CERTIFICAZIONE DELLE COMPETENZE E CLASSIFICATE AI SENSI DELLO </w:t>
      </w:r>
      <w:r w:rsidRPr="00D938A9">
        <w:rPr>
          <w:bCs/>
          <w:i/>
          <w:iCs/>
          <w:sz w:val="16"/>
          <w:szCs w:val="16"/>
        </w:rPr>
        <w:t xml:space="preserve">EUROPEAN QUALIFICATIONS FRAMEWORK </w:t>
      </w:r>
    </w:p>
    <w:p w:rsidR="00D938A9" w:rsidRPr="00D938A9" w:rsidRDefault="00D938A9" w:rsidP="00D82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52"/>
        <w:jc w:val="center"/>
        <w:outlineLvl w:val="0"/>
        <w:rPr>
          <w:bCs/>
          <w:sz w:val="16"/>
          <w:szCs w:val="16"/>
        </w:rPr>
      </w:pPr>
      <w:r w:rsidRPr="00D938A9">
        <w:rPr>
          <w:bCs/>
          <w:sz w:val="16"/>
          <w:szCs w:val="16"/>
        </w:rPr>
        <w:t xml:space="preserve">PROGRAMMA GARANZIA GIOVANI IN SARDEGNA - II FASE SCHEDA 2 A “FORMAZIONE MIRATA ALL’INSERIMENTO LAVORATIVO” ASSE 1 E ASSE 1BIS </w:t>
      </w:r>
    </w:p>
    <w:p w:rsidR="00D938A9" w:rsidRDefault="00D938A9" w:rsidP="00D938A9">
      <w:pPr>
        <w:jc w:val="center"/>
        <w:rPr>
          <w:rFonts w:asciiTheme="minorHAnsi" w:hAnsiTheme="minorHAnsi" w:cs="Arial"/>
          <w:b/>
          <w:bCs/>
        </w:rPr>
      </w:pPr>
    </w:p>
    <w:p w:rsidR="00FD022F" w:rsidRDefault="001C0C89" w:rsidP="00FD022F">
      <w:pPr>
        <w:pStyle w:val="Heading1"/>
        <w:rPr>
          <w:b w:val="0"/>
          <w:sz w:val="28"/>
          <w:szCs w:val="36"/>
        </w:rPr>
      </w:pPr>
      <w:r w:rsidRPr="000669BA">
        <w:rPr>
          <w:b w:val="0"/>
          <w:sz w:val="28"/>
          <w:szCs w:val="36"/>
        </w:rPr>
        <w:t>NUOVE</w:t>
      </w:r>
      <w:r w:rsidRPr="00FD022F">
        <w:rPr>
          <w:b w:val="0"/>
          <w:sz w:val="28"/>
          <w:szCs w:val="36"/>
        </w:rPr>
        <w:t xml:space="preserve"> </w:t>
      </w:r>
      <w:r w:rsidRPr="000669BA">
        <w:rPr>
          <w:b w:val="0"/>
          <w:sz w:val="28"/>
          <w:szCs w:val="36"/>
        </w:rPr>
        <w:t>OPPORTUNITA’</w:t>
      </w:r>
      <w:r w:rsidRPr="00FD022F">
        <w:rPr>
          <w:b w:val="0"/>
          <w:sz w:val="28"/>
          <w:szCs w:val="36"/>
        </w:rPr>
        <w:t xml:space="preserve"> </w:t>
      </w:r>
      <w:r w:rsidRPr="000669BA">
        <w:rPr>
          <w:b w:val="0"/>
          <w:sz w:val="28"/>
          <w:szCs w:val="36"/>
        </w:rPr>
        <w:t>FORMATIVE</w:t>
      </w:r>
      <w:r w:rsidRPr="00FD022F">
        <w:rPr>
          <w:b w:val="0"/>
          <w:sz w:val="28"/>
          <w:szCs w:val="36"/>
        </w:rPr>
        <w:t xml:space="preserve"> </w:t>
      </w:r>
      <w:r w:rsidRPr="000669BA">
        <w:rPr>
          <w:b w:val="0"/>
          <w:sz w:val="28"/>
          <w:szCs w:val="36"/>
        </w:rPr>
        <w:t>GRATUITE</w:t>
      </w:r>
      <w:r w:rsidRPr="00FD022F">
        <w:rPr>
          <w:b w:val="0"/>
          <w:sz w:val="28"/>
          <w:szCs w:val="36"/>
        </w:rPr>
        <w:t xml:space="preserve"> </w:t>
      </w:r>
      <w:r w:rsidR="00FD022F" w:rsidRPr="00FD022F">
        <w:rPr>
          <w:b w:val="0"/>
          <w:sz w:val="28"/>
          <w:szCs w:val="36"/>
        </w:rPr>
        <w:t xml:space="preserve">A </w:t>
      </w:r>
      <w:r w:rsidR="00BE11F8">
        <w:rPr>
          <w:b w:val="0"/>
          <w:sz w:val="28"/>
          <w:szCs w:val="36"/>
        </w:rPr>
        <w:t>LACONI</w:t>
      </w:r>
    </w:p>
    <w:p w:rsidR="00C7178B" w:rsidRPr="000669BA" w:rsidRDefault="001C0C89" w:rsidP="00FD022F">
      <w:pPr>
        <w:pStyle w:val="Heading1"/>
        <w:rPr>
          <w:b w:val="0"/>
          <w:sz w:val="28"/>
          <w:szCs w:val="36"/>
        </w:rPr>
      </w:pPr>
      <w:r w:rsidRPr="000669BA">
        <w:rPr>
          <w:b w:val="0"/>
          <w:sz w:val="28"/>
          <w:szCs w:val="36"/>
        </w:rPr>
        <w:t>PER</w:t>
      </w:r>
      <w:r w:rsidRPr="00FD022F">
        <w:rPr>
          <w:b w:val="0"/>
          <w:sz w:val="28"/>
          <w:szCs w:val="36"/>
        </w:rPr>
        <w:t xml:space="preserve"> </w:t>
      </w:r>
      <w:r w:rsidRPr="000669BA">
        <w:rPr>
          <w:b w:val="0"/>
          <w:sz w:val="28"/>
          <w:szCs w:val="36"/>
        </w:rPr>
        <w:t>GIOVANI</w:t>
      </w:r>
      <w:r w:rsidRPr="00FD022F">
        <w:rPr>
          <w:b w:val="0"/>
          <w:sz w:val="28"/>
          <w:szCs w:val="36"/>
        </w:rPr>
        <w:t xml:space="preserve"> </w:t>
      </w:r>
      <w:r w:rsidRPr="000669BA">
        <w:rPr>
          <w:b w:val="0"/>
          <w:sz w:val="28"/>
          <w:szCs w:val="36"/>
        </w:rPr>
        <w:t>ISCRITTI AL PROGRAMMA GARANZIA GIOVANI</w:t>
      </w:r>
    </w:p>
    <w:p w:rsidR="001C0C89" w:rsidRPr="001C0C89" w:rsidRDefault="0092075A" w:rsidP="00C7178B">
      <w:pPr>
        <w:pStyle w:val="Heading1"/>
        <w:rPr>
          <w:b w:val="0"/>
          <w:sz w:val="28"/>
          <w:szCs w:val="36"/>
        </w:rPr>
      </w:pPr>
      <w:r>
        <w:rPr>
          <w:b w:val="0"/>
          <w:noProof/>
          <w:sz w:val="28"/>
          <w:szCs w:val="36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5396758</wp:posOffset>
            </wp:positionH>
            <wp:positionV relativeFrom="paragraph">
              <wp:posOffset>57241</wp:posOffset>
            </wp:positionV>
            <wp:extent cx="1555288" cy="1425039"/>
            <wp:effectExtent l="19050" t="0" r="6812" b="0"/>
            <wp:wrapNone/>
            <wp:docPr id="2" name="Immagine 1" descr="Progetto senza titolo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getto senza titolo (5).png"/>
                    <pic:cNvPicPr/>
                  </pic:nvPicPr>
                  <pic:blipFill>
                    <a:blip r:embed="rId7" cstate="print"/>
                    <a:srcRect l="29245" t="27509" r="29350" b="27267"/>
                    <a:stretch>
                      <a:fillRect/>
                    </a:stretch>
                  </pic:blipFill>
                  <pic:spPr>
                    <a:xfrm>
                      <a:off x="0" y="0"/>
                      <a:ext cx="1555288" cy="1425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0C89" w:rsidRPr="000669BA" w:rsidRDefault="001C0C89" w:rsidP="00C7178B">
      <w:pPr>
        <w:pStyle w:val="Titolo"/>
        <w:rPr>
          <w:bCs w:val="0"/>
        </w:rPr>
      </w:pPr>
      <w:r w:rsidRPr="000669BA">
        <w:rPr>
          <w:bCs w:val="0"/>
        </w:rPr>
        <w:t xml:space="preserve">FINO ALLE ORE 13.00 DEL 02/01/2023 </w:t>
      </w:r>
    </w:p>
    <w:p w:rsidR="000669BA" w:rsidRDefault="001C0C89" w:rsidP="00C7178B">
      <w:pPr>
        <w:pStyle w:val="Titolo"/>
      </w:pPr>
      <w:r w:rsidRPr="001C0C89">
        <w:t>POTRAI</w:t>
      </w:r>
      <w:r w:rsidRPr="001C0C89">
        <w:rPr>
          <w:spacing w:val="17"/>
        </w:rPr>
        <w:t xml:space="preserve"> </w:t>
      </w:r>
      <w:r w:rsidRPr="001C0C89">
        <w:t>ISCRIVERTI</w:t>
      </w:r>
      <w:r w:rsidRPr="001C0C89">
        <w:rPr>
          <w:spacing w:val="9"/>
        </w:rPr>
        <w:t xml:space="preserve"> </w:t>
      </w:r>
      <w:r w:rsidRPr="001C0C89">
        <w:t>AL</w:t>
      </w:r>
      <w:r w:rsidRPr="001C0C89">
        <w:rPr>
          <w:spacing w:val="-1"/>
        </w:rPr>
        <w:t xml:space="preserve"> </w:t>
      </w:r>
      <w:r w:rsidRPr="001C0C89">
        <w:t>CORSO</w:t>
      </w:r>
      <w:r w:rsidRPr="001C0C89">
        <w:rPr>
          <w:spacing w:val="-4"/>
        </w:rPr>
        <w:t xml:space="preserve"> </w:t>
      </w:r>
      <w:r w:rsidRPr="001C0C89">
        <w:t xml:space="preserve">GRATUITO </w:t>
      </w:r>
      <w:proofErr w:type="spellStart"/>
      <w:r w:rsidRPr="001C0C89">
        <w:t>DI</w:t>
      </w:r>
      <w:proofErr w:type="spellEnd"/>
      <w:r w:rsidRPr="001C0C89">
        <w:t xml:space="preserve"> </w:t>
      </w:r>
    </w:p>
    <w:p w:rsidR="001C0C89" w:rsidRDefault="000669BA" w:rsidP="00C7178B">
      <w:pPr>
        <w:pStyle w:val="Titolo"/>
        <w:rPr>
          <w:color w:val="FF0000"/>
        </w:rPr>
      </w:pPr>
      <w:r>
        <w:rPr>
          <w:color w:val="FF0000"/>
        </w:rPr>
        <w:t xml:space="preserve">OPERATORE </w:t>
      </w:r>
      <w:proofErr w:type="spellStart"/>
      <w:r>
        <w:rPr>
          <w:color w:val="FF0000"/>
        </w:rPr>
        <w:t>DI</w:t>
      </w:r>
      <w:proofErr w:type="spellEnd"/>
      <w:r>
        <w:rPr>
          <w:color w:val="FF0000"/>
        </w:rPr>
        <w:t xml:space="preserve"> INFOPOINT</w:t>
      </w:r>
      <w:r w:rsidR="001C0C89" w:rsidRPr="001C0C89">
        <w:rPr>
          <w:color w:val="FF0000"/>
        </w:rPr>
        <w:t xml:space="preserve"> </w:t>
      </w:r>
    </w:p>
    <w:p w:rsidR="00BE11F8" w:rsidRPr="00BE11F8" w:rsidRDefault="00BE11F8" w:rsidP="00C7178B">
      <w:pPr>
        <w:pStyle w:val="Titolo"/>
      </w:pPr>
      <w:r w:rsidRPr="00BE11F8">
        <w:t xml:space="preserve">CODICE CORSO </w:t>
      </w:r>
      <w:r w:rsidRPr="00BE11F8">
        <w:rPr>
          <w:rFonts w:asciiTheme="minorHAnsi" w:hAnsiTheme="minorHAnsi"/>
        </w:rPr>
        <w:t>2022RS2A2068264_2476</w:t>
      </w:r>
    </w:p>
    <w:p w:rsidR="00C7178B" w:rsidRPr="001C0C89" w:rsidRDefault="001C0C89" w:rsidP="00C7178B">
      <w:pPr>
        <w:pStyle w:val="Titolo"/>
      </w:pPr>
      <w:r w:rsidRPr="001C0C89">
        <w:t xml:space="preserve">DELLA DURATA TOTALE </w:t>
      </w:r>
      <w:proofErr w:type="spellStart"/>
      <w:r w:rsidRPr="001C0C89">
        <w:t>DI</w:t>
      </w:r>
      <w:proofErr w:type="spellEnd"/>
      <w:r w:rsidRPr="001C0C89">
        <w:t xml:space="preserve"> 200 ORE</w:t>
      </w:r>
      <w:r w:rsidR="00C7178B" w:rsidRPr="001C0C89">
        <w:t xml:space="preserve"> </w:t>
      </w:r>
    </w:p>
    <w:p w:rsidR="00C7178B" w:rsidRDefault="00C7178B" w:rsidP="00C7178B">
      <w:pPr>
        <w:pStyle w:val="Corpodeltesto"/>
        <w:jc w:val="center"/>
        <w:rPr>
          <w:b w:val="0"/>
        </w:rPr>
      </w:pPr>
    </w:p>
    <w:p w:rsidR="00C7178B" w:rsidRPr="000669BA" w:rsidRDefault="00C7178B" w:rsidP="00FD022F">
      <w:pPr>
        <w:jc w:val="both"/>
        <w:rPr>
          <w:sz w:val="28"/>
          <w:szCs w:val="28"/>
        </w:rPr>
      </w:pPr>
      <w:r w:rsidRPr="000669BA">
        <w:rPr>
          <w:sz w:val="28"/>
          <w:szCs w:val="28"/>
        </w:rPr>
        <w:t>IL CORSO TI CONSENTIRA’</w:t>
      </w:r>
      <w:r w:rsidRPr="000669BA">
        <w:rPr>
          <w:spacing w:val="1"/>
          <w:sz w:val="28"/>
          <w:szCs w:val="28"/>
        </w:rPr>
        <w:t xml:space="preserve"> </w:t>
      </w:r>
      <w:proofErr w:type="spellStart"/>
      <w:r w:rsidRPr="000669BA">
        <w:rPr>
          <w:sz w:val="28"/>
          <w:szCs w:val="28"/>
        </w:rPr>
        <w:t>DI</w:t>
      </w:r>
      <w:proofErr w:type="spellEnd"/>
      <w:r w:rsidRPr="000669BA">
        <w:rPr>
          <w:spacing w:val="1"/>
          <w:sz w:val="28"/>
          <w:szCs w:val="28"/>
        </w:rPr>
        <w:t xml:space="preserve"> </w:t>
      </w:r>
      <w:r w:rsidRPr="000669BA">
        <w:rPr>
          <w:sz w:val="28"/>
          <w:szCs w:val="28"/>
        </w:rPr>
        <w:t>CONSEGUIRE</w:t>
      </w:r>
      <w:r w:rsidRPr="000669BA">
        <w:rPr>
          <w:spacing w:val="1"/>
          <w:sz w:val="28"/>
          <w:szCs w:val="28"/>
        </w:rPr>
        <w:t xml:space="preserve"> </w:t>
      </w:r>
      <w:r w:rsidRPr="000669BA">
        <w:rPr>
          <w:sz w:val="28"/>
          <w:szCs w:val="28"/>
        </w:rPr>
        <w:t xml:space="preserve">DUE CERTIFICAZIONI </w:t>
      </w:r>
      <w:proofErr w:type="spellStart"/>
      <w:r w:rsidRPr="000669BA">
        <w:rPr>
          <w:sz w:val="28"/>
          <w:szCs w:val="28"/>
        </w:rPr>
        <w:t>DI</w:t>
      </w:r>
      <w:proofErr w:type="spellEnd"/>
      <w:r w:rsidRPr="000669BA">
        <w:rPr>
          <w:sz w:val="28"/>
          <w:szCs w:val="28"/>
        </w:rPr>
        <w:t xml:space="preserve"> COMPETENZA</w:t>
      </w:r>
      <w:r w:rsidRPr="000669BA">
        <w:rPr>
          <w:spacing w:val="1"/>
          <w:sz w:val="28"/>
          <w:szCs w:val="28"/>
        </w:rPr>
        <w:t xml:space="preserve"> </w:t>
      </w:r>
      <w:r w:rsidRPr="000669BA">
        <w:rPr>
          <w:sz w:val="28"/>
          <w:szCs w:val="28"/>
        </w:rPr>
        <w:t>RICHIESTISSIME</w:t>
      </w:r>
      <w:r w:rsidRPr="000669BA">
        <w:rPr>
          <w:spacing w:val="27"/>
          <w:sz w:val="28"/>
          <w:szCs w:val="28"/>
        </w:rPr>
        <w:t xml:space="preserve"> </w:t>
      </w:r>
      <w:r w:rsidRPr="000669BA">
        <w:rPr>
          <w:sz w:val="28"/>
          <w:szCs w:val="28"/>
        </w:rPr>
        <w:t>NEL</w:t>
      </w:r>
      <w:r w:rsidRPr="000669BA">
        <w:rPr>
          <w:spacing w:val="13"/>
          <w:sz w:val="28"/>
          <w:szCs w:val="28"/>
        </w:rPr>
        <w:t xml:space="preserve"> </w:t>
      </w:r>
      <w:r w:rsidRPr="000669BA">
        <w:rPr>
          <w:sz w:val="28"/>
          <w:szCs w:val="28"/>
        </w:rPr>
        <w:t>MONDO</w:t>
      </w:r>
      <w:r w:rsidRPr="000669BA">
        <w:rPr>
          <w:spacing w:val="12"/>
          <w:sz w:val="28"/>
          <w:szCs w:val="28"/>
        </w:rPr>
        <w:t xml:space="preserve"> </w:t>
      </w:r>
      <w:r w:rsidRPr="000669BA">
        <w:rPr>
          <w:sz w:val="28"/>
          <w:szCs w:val="28"/>
        </w:rPr>
        <w:t>DEL</w:t>
      </w:r>
      <w:r w:rsidRPr="000669BA">
        <w:rPr>
          <w:spacing w:val="14"/>
          <w:sz w:val="28"/>
          <w:szCs w:val="28"/>
        </w:rPr>
        <w:t xml:space="preserve"> </w:t>
      </w:r>
      <w:r w:rsidRPr="000669BA">
        <w:rPr>
          <w:sz w:val="28"/>
          <w:szCs w:val="28"/>
        </w:rPr>
        <w:t>LAVORO</w:t>
      </w:r>
      <w:r w:rsidRPr="000669BA">
        <w:rPr>
          <w:spacing w:val="24"/>
          <w:sz w:val="28"/>
          <w:szCs w:val="28"/>
        </w:rPr>
        <w:t xml:space="preserve"> </w:t>
      </w:r>
      <w:r w:rsidRPr="000669BA">
        <w:rPr>
          <w:sz w:val="28"/>
          <w:szCs w:val="28"/>
        </w:rPr>
        <w:t>CON</w:t>
      </w:r>
      <w:r w:rsidRPr="000669BA">
        <w:rPr>
          <w:spacing w:val="-5"/>
          <w:sz w:val="28"/>
          <w:szCs w:val="28"/>
        </w:rPr>
        <w:t xml:space="preserve"> </w:t>
      </w:r>
      <w:r w:rsidRPr="000669BA">
        <w:rPr>
          <w:sz w:val="28"/>
          <w:szCs w:val="28"/>
        </w:rPr>
        <w:t>OTTIME</w:t>
      </w:r>
      <w:r w:rsidRPr="000669BA">
        <w:rPr>
          <w:spacing w:val="-2"/>
          <w:sz w:val="28"/>
          <w:szCs w:val="28"/>
        </w:rPr>
        <w:t xml:space="preserve"> </w:t>
      </w:r>
      <w:r w:rsidRPr="000669BA">
        <w:rPr>
          <w:sz w:val="28"/>
          <w:szCs w:val="28"/>
        </w:rPr>
        <w:t>PROSPETTIVE</w:t>
      </w:r>
      <w:r w:rsidRPr="000669BA">
        <w:rPr>
          <w:spacing w:val="-4"/>
          <w:sz w:val="28"/>
          <w:szCs w:val="28"/>
        </w:rPr>
        <w:t xml:space="preserve"> </w:t>
      </w:r>
      <w:r w:rsidRPr="000669BA">
        <w:rPr>
          <w:sz w:val="28"/>
          <w:szCs w:val="28"/>
        </w:rPr>
        <w:t xml:space="preserve">OCCUPAZIONALI PRESSO </w:t>
      </w:r>
      <w:r w:rsidR="008B732C">
        <w:rPr>
          <w:sz w:val="28"/>
          <w:szCs w:val="28"/>
        </w:rPr>
        <w:t>INFOPOINT, SITI TURISTICI</w:t>
      </w:r>
      <w:r w:rsidRPr="000669BA">
        <w:rPr>
          <w:sz w:val="28"/>
          <w:szCs w:val="28"/>
        </w:rPr>
        <w:t>. AVRAI TUTTI I MATERIALI DIDATTICI GRATUITI DALLA CANCELLERIA AI TESTI E DISPENSE.</w:t>
      </w:r>
      <w:r w:rsidRPr="000669BA">
        <w:rPr>
          <w:spacing w:val="1"/>
          <w:sz w:val="28"/>
          <w:szCs w:val="28"/>
        </w:rPr>
        <w:t xml:space="preserve"> </w:t>
      </w:r>
      <w:r w:rsidRPr="000669BA">
        <w:rPr>
          <w:sz w:val="28"/>
          <w:szCs w:val="28"/>
        </w:rPr>
        <w:t xml:space="preserve">SEI HAI A CUORE IL TUO FUTURO E POSSIEDI I SOTTOELENCATI REQUISITI AFFRETTATI AD </w:t>
      </w:r>
      <w:r w:rsidRPr="000669BA">
        <w:rPr>
          <w:spacing w:val="-61"/>
          <w:sz w:val="28"/>
          <w:szCs w:val="28"/>
        </w:rPr>
        <w:t xml:space="preserve">       </w:t>
      </w:r>
      <w:r w:rsidRPr="000669BA">
        <w:rPr>
          <w:sz w:val="28"/>
          <w:szCs w:val="28"/>
        </w:rPr>
        <w:t>ISCRIVERTI,</w:t>
      </w:r>
      <w:r w:rsidRPr="000669BA">
        <w:rPr>
          <w:spacing w:val="-3"/>
          <w:sz w:val="28"/>
          <w:szCs w:val="28"/>
        </w:rPr>
        <w:t xml:space="preserve"> </w:t>
      </w:r>
      <w:r w:rsidRPr="000669BA">
        <w:rPr>
          <w:sz w:val="28"/>
          <w:szCs w:val="28"/>
        </w:rPr>
        <w:t>I</w:t>
      </w:r>
      <w:r w:rsidRPr="000669BA">
        <w:rPr>
          <w:spacing w:val="-2"/>
          <w:sz w:val="28"/>
          <w:szCs w:val="28"/>
        </w:rPr>
        <w:t xml:space="preserve"> </w:t>
      </w:r>
      <w:r w:rsidRPr="000669BA">
        <w:rPr>
          <w:sz w:val="28"/>
          <w:szCs w:val="28"/>
        </w:rPr>
        <w:t>POSTI</w:t>
      </w:r>
      <w:r w:rsidRPr="000669BA">
        <w:rPr>
          <w:spacing w:val="-6"/>
          <w:sz w:val="28"/>
          <w:szCs w:val="28"/>
        </w:rPr>
        <w:t xml:space="preserve"> </w:t>
      </w:r>
      <w:r w:rsidRPr="000669BA">
        <w:rPr>
          <w:sz w:val="28"/>
          <w:szCs w:val="28"/>
        </w:rPr>
        <w:t>SONO</w:t>
      </w:r>
      <w:r w:rsidRPr="000669BA">
        <w:rPr>
          <w:spacing w:val="1"/>
          <w:sz w:val="28"/>
          <w:szCs w:val="28"/>
        </w:rPr>
        <w:t xml:space="preserve"> </w:t>
      </w:r>
      <w:r w:rsidRPr="000669BA">
        <w:rPr>
          <w:sz w:val="28"/>
          <w:szCs w:val="28"/>
        </w:rPr>
        <w:t>LIMITATI!</w:t>
      </w:r>
    </w:p>
    <w:p w:rsidR="00C7178B" w:rsidRPr="00FD022F" w:rsidRDefault="00C7178B" w:rsidP="00C7178B">
      <w:pPr>
        <w:pStyle w:val="Heading1"/>
        <w:ind w:left="0" w:right="0"/>
        <w:rPr>
          <w:sz w:val="20"/>
        </w:rPr>
      </w:pPr>
    </w:p>
    <w:p w:rsidR="00C7178B" w:rsidRPr="0092075A" w:rsidRDefault="00C7178B" w:rsidP="00C7178B">
      <w:pPr>
        <w:pStyle w:val="Heading1"/>
        <w:ind w:left="0" w:right="0"/>
        <w:rPr>
          <w:color w:val="FF0000"/>
        </w:rPr>
      </w:pPr>
      <w:r w:rsidRPr="0092075A">
        <w:rPr>
          <w:color w:val="FF0000"/>
        </w:rPr>
        <w:t>DESTINATARI E REQUISITI:</w:t>
      </w:r>
    </w:p>
    <w:p w:rsidR="00C7178B" w:rsidRPr="001C0C89" w:rsidRDefault="001C0C89" w:rsidP="001C0C89">
      <w:pPr>
        <w:ind w:right="-173"/>
        <w:jc w:val="both"/>
        <w:rPr>
          <w:sz w:val="24"/>
          <w:szCs w:val="24"/>
        </w:rPr>
      </w:pPr>
      <w:r w:rsidRPr="001C0C89">
        <w:rPr>
          <w:sz w:val="24"/>
          <w:szCs w:val="24"/>
        </w:rPr>
        <w:t>assolvimento obbligo formativo</w:t>
      </w:r>
    </w:p>
    <w:p w:rsidR="001C0C89" w:rsidRPr="001C0C89" w:rsidRDefault="001C0C89" w:rsidP="001C0C89">
      <w:pPr>
        <w:ind w:right="-173"/>
        <w:jc w:val="both"/>
        <w:rPr>
          <w:sz w:val="24"/>
          <w:szCs w:val="24"/>
        </w:rPr>
      </w:pPr>
      <w:r w:rsidRPr="001C0C89">
        <w:rPr>
          <w:sz w:val="24"/>
          <w:szCs w:val="24"/>
        </w:rPr>
        <w:t>adesione al Programma Garanzia Giovani</w:t>
      </w:r>
    </w:p>
    <w:p w:rsidR="001C0C89" w:rsidRPr="001C0C89" w:rsidRDefault="001C0C89" w:rsidP="001C0C89">
      <w:pPr>
        <w:ind w:right="-173"/>
        <w:jc w:val="both"/>
        <w:rPr>
          <w:sz w:val="24"/>
          <w:szCs w:val="24"/>
        </w:rPr>
      </w:pPr>
      <w:r w:rsidRPr="001C0C89">
        <w:rPr>
          <w:b/>
          <w:bCs/>
          <w:sz w:val="24"/>
          <w:szCs w:val="24"/>
        </w:rPr>
        <w:t>Asse 1:</w:t>
      </w:r>
      <w:r w:rsidRPr="001C0C89">
        <w:rPr>
          <w:sz w:val="24"/>
          <w:szCs w:val="24"/>
        </w:rPr>
        <w:t> giovani NEET 18-29 anni d’età compiuti (29 a</w:t>
      </w:r>
      <w:r>
        <w:rPr>
          <w:sz w:val="24"/>
          <w:szCs w:val="24"/>
        </w:rPr>
        <w:t>nni e 364 giorni) residenti in S</w:t>
      </w:r>
      <w:r w:rsidRPr="001C0C89">
        <w:rPr>
          <w:sz w:val="24"/>
          <w:szCs w:val="24"/>
        </w:rPr>
        <w:t>ardegna</w:t>
      </w:r>
    </w:p>
    <w:p w:rsidR="001C0C89" w:rsidRPr="00FD022F" w:rsidRDefault="001C0C89" w:rsidP="001C0C89">
      <w:pPr>
        <w:ind w:right="-173"/>
        <w:jc w:val="both"/>
        <w:rPr>
          <w:sz w:val="20"/>
          <w:szCs w:val="24"/>
        </w:rPr>
      </w:pPr>
      <w:r w:rsidRPr="001C0C89">
        <w:rPr>
          <w:sz w:val="24"/>
          <w:szCs w:val="24"/>
        </w:rPr>
        <w:t> </w:t>
      </w:r>
    </w:p>
    <w:p w:rsidR="001C0C89" w:rsidRPr="001C0C89" w:rsidRDefault="001C0C89" w:rsidP="001C0C89">
      <w:pPr>
        <w:ind w:right="-17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1C0C89">
        <w:rPr>
          <w:b/>
          <w:bCs/>
          <w:sz w:val="24"/>
          <w:szCs w:val="24"/>
        </w:rPr>
        <w:t xml:space="preserve"> destinatari devono:</w:t>
      </w:r>
    </w:p>
    <w:p w:rsidR="001C0C89" w:rsidRPr="001C0C89" w:rsidRDefault="001C0C89" w:rsidP="001C0C89">
      <w:pPr>
        <w:ind w:right="-173"/>
        <w:jc w:val="both"/>
        <w:rPr>
          <w:sz w:val="24"/>
          <w:szCs w:val="24"/>
        </w:rPr>
      </w:pPr>
      <w:r w:rsidRPr="001C0C89">
        <w:rPr>
          <w:sz w:val="24"/>
          <w:szCs w:val="24"/>
        </w:rPr>
        <w:t xml:space="preserve">- aderire al </w:t>
      </w:r>
      <w:r w:rsidR="008A6B44" w:rsidRPr="001C0C89">
        <w:rPr>
          <w:sz w:val="24"/>
          <w:szCs w:val="24"/>
        </w:rPr>
        <w:t xml:space="preserve">Programma Garanzia Giovani </w:t>
      </w:r>
      <w:r w:rsidRPr="001C0C89">
        <w:rPr>
          <w:sz w:val="24"/>
          <w:szCs w:val="24"/>
        </w:rPr>
        <w:t>tramite la registrazione al portale nazionale o regionale;</w:t>
      </w:r>
    </w:p>
    <w:p w:rsidR="001C0C89" w:rsidRPr="001C0C89" w:rsidRDefault="001C0C89" w:rsidP="001C0C89">
      <w:pPr>
        <w:ind w:right="-173"/>
        <w:jc w:val="both"/>
        <w:rPr>
          <w:sz w:val="24"/>
          <w:szCs w:val="24"/>
        </w:rPr>
      </w:pPr>
      <w:r w:rsidRPr="001C0C89">
        <w:rPr>
          <w:sz w:val="24"/>
          <w:szCs w:val="24"/>
        </w:rPr>
        <w:t>- contattare il CPI competente per la verifica dei requisiti di partecipazione;</w:t>
      </w:r>
    </w:p>
    <w:p w:rsidR="001C0C89" w:rsidRPr="001C0C89" w:rsidRDefault="001C0C89" w:rsidP="001C0C89">
      <w:pPr>
        <w:ind w:right="-173"/>
        <w:jc w:val="both"/>
        <w:rPr>
          <w:sz w:val="24"/>
          <w:szCs w:val="24"/>
        </w:rPr>
      </w:pPr>
      <w:r w:rsidRPr="001C0C89">
        <w:rPr>
          <w:sz w:val="24"/>
          <w:szCs w:val="24"/>
        </w:rPr>
        <w:t>- sottos</w:t>
      </w:r>
      <w:r w:rsidR="00290A22">
        <w:rPr>
          <w:sz w:val="24"/>
          <w:szCs w:val="24"/>
        </w:rPr>
        <w:t>crivere il patto di attivazione;</w:t>
      </w:r>
    </w:p>
    <w:p w:rsidR="001C0C89" w:rsidRPr="001C0C89" w:rsidRDefault="001C0C89" w:rsidP="001C0C89">
      <w:pPr>
        <w:ind w:right="-173"/>
        <w:jc w:val="both"/>
        <w:rPr>
          <w:sz w:val="24"/>
          <w:szCs w:val="24"/>
        </w:rPr>
      </w:pPr>
      <w:r w:rsidRPr="001C0C89">
        <w:rPr>
          <w:sz w:val="24"/>
          <w:szCs w:val="24"/>
        </w:rPr>
        <w:softHyphen/>
        <w:t>- iscriversi al percorso formativo tramite il CPI territorialmente competente.</w:t>
      </w:r>
    </w:p>
    <w:p w:rsidR="001C0C89" w:rsidRDefault="001C0C89" w:rsidP="00C7178B">
      <w:pPr>
        <w:jc w:val="both"/>
        <w:rPr>
          <w:b/>
          <w:sz w:val="20"/>
          <w:szCs w:val="20"/>
        </w:rPr>
      </w:pPr>
    </w:p>
    <w:p w:rsidR="00C7178B" w:rsidRPr="0092075A" w:rsidRDefault="00C7178B" w:rsidP="00C7178B">
      <w:pPr>
        <w:pStyle w:val="Heading1"/>
        <w:ind w:left="0" w:right="0"/>
        <w:rPr>
          <w:color w:val="FF0000"/>
        </w:rPr>
      </w:pPr>
      <w:r w:rsidRPr="0092075A">
        <w:rPr>
          <w:color w:val="FF0000"/>
        </w:rPr>
        <w:t xml:space="preserve">MODALITÀ </w:t>
      </w:r>
      <w:proofErr w:type="spellStart"/>
      <w:r w:rsidRPr="0092075A">
        <w:rPr>
          <w:color w:val="FF0000"/>
        </w:rPr>
        <w:t>DI</w:t>
      </w:r>
      <w:proofErr w:type="spellEnd"/>
      <w:r w:rsidRPr="0092075A">
        <w:rPr>
          <w:color w:val="FF0000"/>
        </w:rPr>
        <w:t xml:space="preserve"> ISCRIZIONE</w:t>
      </w:r>
    </w:p>
    <w:p w:rsidR="001C0C89" w:rsidRPr="001C0C89" w:rsidRDefault="00290A22" w:rsidP="00FD022F">
      <w:pPr>
        <w:ind w:right="-173"/>
        <w:jc w:val="both"/>
        <w:rPr>
          <w:sz w:val="24"/>
          <w:szCs w:val="28"/>
        </w:rPr>
      </w:pPr>
      <w:r>
        <w:rPr>
          <w:sz w:val="24"/>
          <w:szCs w:val="28"/>
        </w:rPr>
        <w:t>scadenza</w:t>
      </w:r>
      <w:r w:rsidR="001C0C89" w:rsidRPr="001C0C89">
        <w:rPr>
          <w:sz w:val="24"/>
          <w:szCs w:val="28"/>
        </w:rPr>
        <w:t xml:space="preserve"> alle ore 13.00 del 02/01/2023 tramite i </w:t>
      </w:r>
      <w:r w:rsidR="008A6B44" w:rsidRPr="001C0C89">
        <w:rPr>
          <w:sz w:val="24"/>
          <w:szCs w:val="28"/>
        </w:rPr>
        <w:t xml:space="preserve">CPI </w:t>
      </w:r>
      <w:r w:rsidR="001C0C89" w:rsidRPr="001C0C89">
        <w:rPr>
          <w:sz w:val="24"/>
          <w:szCs w:val="28"/>
        </w:rPr>
        <w:t xml:space="preserve">(centri per l'impiego), si suggerisce di attivare subito la procedura </w:t>
      </w:r>
      <w:r w:rsidR="008A6B44">
        <w:rPr>
          <w:sz w:val="24"/>
          <w:szCs w:val="28"/>
        </w:rPr>
        <w:t xml:space="preserve">di iscrizione </w:t>
      </w:r>
      <w:r w:rsidR="001C0C89" w:rsidRPr="001C0C89">
        <w:rPr>
          <w:sz w:val="24"/>
          <w:szCs w:val="28"/>
        </w:rPr>
        <w:t xml:space="preserve">presso i </w:t>
      </w:r>
      <w:r w:rsidR="008A6B44" w:rsidRPr="001C0C89">
        <w:rPr>
          <w:sz w:val="24"/>
          <w:szCs w:val="28"/>
        </w:rPr>
        <w:t>CPI</w:t>
      </w:r>
      <w:r w:rsidR="008A6B44">
        <w:rPr>
          <w:sz w:val="24"/>
          <w:szCs w:val="28"/>
        </w:rPr>
        <w:t>,</w:t>
      </w:r>
      <w:r w:rsidR="001C0C89" w:rsidRPr="001C0C89">
        <w:rPr>
          <w:sz w:val="24"/>
          <w:szCs w:val="28"/>
        </w:rPr>
        <w:t xml:space="preserve"> i posti sono limitati e vale l'ordine di iscrizione</w:t>
      </w:r>
      <w:r w:rsidR="008A6B44">
        <w:rPr>
          <w:sz w:val="24"/>
          <w:szCs w:val="28"/>
        </w:rPr>
        <w:t>, o</w:t>
      </w:r>
      <w:r w:rsidR="008A6B44" w:rsidRPr="008A6B44">
        <w:rPr>
          <w:sz w:val="24"/>
          <w:szCs w:val="28"/>
        </w:rPr>
        <w:t>gni destinatario potrà candidarsi ad un solo percorso formativo</w:t>
      </w:r>
      <w:r w:rsidR="001C0C89" w:rsidRPr="001C0C89">
        <w:rPr>
          <w:sz w:val="24"/>
          <w:szCs w:val="28"/>
        </w:rPr>
        <w:t xml:space="preserve">. </w:t>
      </w:r>
      <w:r w:rsidR="008A6B44">
        <w:rPr>
          <w:sz w:val="24"/>
          <w:szCs w:val="28"/>
        </w:rPr>
        <w:t>P</w:t>
      </w:r>
      <w:r w:rsidR="001C0C89" w:rsidRPr="001C0C89">
        <w:rPr>
          <w:sz w:val="24"/>
          <w:szCs w:val="28"/>
        </w:rPr>
        <w:t>er iscriver</w:t>
      </w:r>
      <w:r w:rsidR="00FD022F">
        <w:rPr>
          <w:sz w:val="24"/>
          <w:szCs w:val="28"/>
        </w:rPr>
        <w:t>t</w:t>
      </w:r>
      <w:r w:rsidR="001C0C89" w:rsidRPr="001C0C89">
        <w:rPr>
          <w:sz w:val="24"/>
          <w:szCs w:val="28"/>
        </w:rPr>
        <w:t xml:space="preserve">i </w:t>
      </w:r>
      <w:r w:rsidR="00FD022F" w:rsidRPr="00FD022F">
        <w:rPr>
          <w:sz w:val="24"/>
          <w:szCs w:val="28"/>
        </w:rPr>
        <w:t xml:space="preserve">invia una </w:t>
      </w:r>
      <w:proofErr w:type="spellStart"/>
      <w:r w:rsidR="00FD022F" w:rsidRPr="00FD022F">
        <w:rPr>
          <w:sz w:val="24"/>
          <w:szCs w:val="28"/>
        </w:rPr>
        <w:t>email</w:t>
      </w:r>
      <w:proofErr w:type="spellEnd"/>
      <w:r w:rsidR="00FD022F" w:rsidRPr="00FD022F">
        <w:rPr>
          <w:sz w:val="24"/>
          <w:szCs w:val="28"/>
        </w:rPr>
        <w:t xml:space="preserve"> al tuo CPI di competenza</w:t>
      </w:r>
      <w:r w:rsidR="00FD022F">
        <w:rPr>
          <w:sz w:val="24"/>
          <w:szCs w:val="28"/>
        </w:rPr>
        <w:t xml:space="preserve"> scrivendo </w:t>
      </w:r>
      <w:r w:rsidR="00FD022F" w:rsidRPr="00FD022F">
        <w:rPr>
          <w:sz w:val="24"/>
          <w:szCs w:val="28"/>
        </w:rPr>
        <w:t>nell’oggetto: “iscrizione corsi GG 2A”</w:t>
      </w:r>
      <w:r w:rsidR="00FD022F">
        <w:rPr>
          <w:sz w:val="24"/>
          <w:szCs w:val="28"/>
        </w:rPr>
        <w:t xml:space="preserve"> e </w:t>
      </w:r>
      <w:r w:rsidR="00FD022F" w:rsidRPr="00FD022F">
        <w:rPr>
          <w:sz w:val="24"/>
          <w:szCs w:val="28"/>
        </w:rPr>
        <w:t xml:space="preserve">nel testo: il tuo nome, cognome, codice fiscale e </w:t>
      </w:r>
      <w:r w:rsidR="008A6B44">
        <w:rPr>
          <w:sz w:val="24"/>
          <w:szCs w:val="28"/>
        </w:rPr>
        <w:t>il</w:t>
      </w:r>
      <w:r w:rsidR="001C0C89" w:rsidRPr="001C0C89">
        <w:rPr>
          <w:sz w:val="24"/>
          <w:szCs w:val="28"/>
        </w:rPr>
        <w:t xml:space="preserve"> codice del corso scelto</w:t>
      </w:r>
      <w:r w:rsidR="008A6B44">
        <w:rPr>
          <w:sz w:val="24"/>
          <w:szCs w:val="28"/>
        </w:rPr>
        <w:t xml:space="preserve"> (vedi pagina successiva)</w:t>
      </w:r>
      <w:r w:rsidR="001C0C89" w:rsidRPr="001C0C89">
        <w:rPr>
          <w:sz w:val="24"/>
          <w:szCs w:val="28"/>
        </w:rPr>
        <w:t xml:space="preserve">. </w:t>
      </w:r>
    </w:p>
    <w:p w:rsidR="008A6B44" w:rsidRPr="00FD022F" w:rsidRDefault="008A6B44" w:rsidP="00C7178B">
      <w:pPr>
        <w:pStyle w:val="Heading1"/>
        <w:ind w:left="0" w:right="0"/>
        <w:rPr>
          <w:sz w:val="20"/>
        </w:rPr>
      </w:pPr>
    </w:p>
    <w:p w:rsidR="00C7178B" w:rsidRPr="0092075A" w:rsidRDefault="00C7178B" w:rsidP="00C7178B">
      <w:pPr>
        <w:pStyle w:val="Heading1"/>
        <w:ind w:left="0" w:right="0"/>
        <w:rPr>
          <w:color w:val="FF0000"/>
        </w:rPr>
      </w:pPr>
      <w:r w:rsidRPr="0092075A">
        <w:rPr>
          <w:color w:val="FF0000"/>
        </w:rPr>
        <w:t>INFORMAZIONI</w:t>
      </w:r>
    </w:p>
    <w:p w:rsidR="00C7178B" w:rsidRPr="001C0C89" w:rsidRDefault="001C0C89" w:rsidP="008A6B44">
      <w:pPr>
        <w:ind w:right="-173"/>
        <w:jc w:val="both"/>
        <w:rPr>
          <w:sz w:val="24"/>
          <w:szCs w:val="28"/>
        </w:rPr>
      </w:pPr>
      <w:r w:rsidRPr="001C0C89">
        <w:rPr>
          <w:sz w:val="24"/>
          <w:szCs w:val="28"/>
        </w:rPr>
        <w:t xml:space="preserve">per informazioni e adesioni contattaci immediatamente ai nostri indirizzi </w:t>
      </w:r>
      <w:proofErr w:type="spellStart"/>
      <w:r w:rsidRPr="001C0C89">
        <w:rPr>
          <w:sz w:val="24"/>
          <w:szCs w:val="28"/>
        </w:rPr>
        <w:t>email</w:t>
      </w:r>
      <w:proofErr w:type="spellEnd"/>
      <w:r w:rsidRPr="001C0C89">
        <w:rPr>
          <w:spacing w:val="1"/>
          <w:sz w:val="24"/>
          <w:szCs w:val="28"/>
        </w:rPr>
        <w:t xml:space="preserve"> </w:t>
      </w:r>
      <w:hyperlink r:id="rId8">
        <w:r w:rsidRPr="001C0C89">
          <w:rPr>
            <w:sz w:val="24"/>
            <w:szCs w:val="28"/>
          </w:rPr>
          <w:t xml:space="preserve">uniform@uniformservizi.it </w:t>
        </w:r>
      </w:hyperlink>
      <w:r w:rsidRPr="001C0C89">
        <w:rPr>
          <w:sz w:val="24"/>
          <w:szCs w:val="28"/>
        </w:rPr>
        <w:t xml:space="preserve">- </w:t>
      </w:r>
      <w:r w:rsidRPr="001C0C89">
        <w:rPr>
          <w:rFonts w:asciiTheme="minorHAnsi" w:hAnsiTheme="minorHAnsi"/>
          <w:sz w:val="24"/>
          <w:szCs w:val="28"/>
        </w:rPr>
        <w:t>segreteria@formacademy.eu</w:t>
      </w:r>
      <w:r w:rsidR="008A6B44">
        <w:rPr>
          <w:rFonts w:asciiTheme="minorHAnsi" w:hAnsiTheme="minorHAnsi"/>
          <w:sz w:val="24"/>
          <w:szCs w:val="28"/>
        </w:rPr>
        <w:t xml:space="preserve"> </w:t>
      </w:r>
      <w:r w:rsidRPr="001C0C89">
        <w:rPr>
          <w:sz w:val="24"/>
          <w:szCs w:val="28"/>
        </w:rPr>
        <w:t>oppure ai numeri 0708581712</w:t>
      </w:r>
      <w:r w:rsidR="00290A22">
        <w:rPr>
          <w:sz w:val="24"/>
          <w:szCs w:val="28"/>
        </w:rPr>
        <w:t xml:space="preserve"> </w:t>
      </w:r>
      <w:r w:rsidRPr="001C0C89">
        <w:rPr>
          <w:sz w:val="24"/>
          <w:szCs w:val="28"/>
        </w:rPr>
        <w:t>–</w:t>
      </w:r>
      <w:r w:rsidR="00290A22">
        <w:rPr>
          <w:sz w:val="24"/>
          <w:szCs w:val="28"/>
        </w:rPr>
        <w:t xml:space="preserve"> </w:t>
      </w:r>
      <w:r w:rsidRPr="001C0C89">
        <w:rPr>
          <w:sz w:val="24"/>
          <w:szCs w:val="28"/>
        </w:rPr>
        <w:t>3409750610</w:t>
      </w:r>
      <w:r w:rsidR="008A6B44">
        <w:rPr>
          <w:sz w:val="24"/>
          <w:szCs w:val="28"/>
        </w:rPr>
        <w:t>,</w:t>
      </w:r>
      <w:r w:rsidRPr="001C0C89">
        <w:rPr>
          <w:sz w:val="24"/>
          <w:szCs w:val="28"/>
        </w:rPr>
        <w:t xml:space="preserve"> tramite </w:t>
      </w:r>
      <w:proofErr w:type="spellStart"/>
      <w:r w:rsidRPr="001C0C89">
        <w:rPr>
          <w:sz w:val="24"/>
          <w:szCs w:val="28"/>
        </w:rPr>
        <w:t>facebook</w:t>
      </w:r>
      <w:proofErr w:type="spellEnd"/>
      <w:r w:rsidRPr="001C0C89">
        <w:rPr>
          <w:sz w:val="24"/>
          <w:szCs w:val="28"/>
        </w:rPr>
        <w:t xml:space="preserve"> alla pagina </w:t>
      </w:r>
      <w:proofErr w:type="spellStart"/>
      <w:r w:rsidRPr="001C0C89">
        <w:rPr>
          <w:sz w:val="24"/>
          <w:szCs w:val="28"/>
        </w:rPr>
        <w:t>uniformservizi</w:t>
      </w:r>
      <w:proofErr w:type="spellEnd"/>
      <w:r w:rsidRPr="001C0C89">
        <w:rPr>
          <w:sz w:val="24"/>
          <w:szCs w:val="28"/>
        </w:rPr>
        <w:t xml:space="preserve"> o </w:t>
      </w:r>
      <w:proofErr w:type="spellStart"/>
      <w:r w:rsidRPr="001C0C89">
        <w:rPr>
          <w:sz w:val="24"/>
          <w:szCs w:val="28"/>
        </w:rPr>
        <w:t>instagram</w:t>
      </w:r>
      <w:proofErr w:type="spellEnd"/>
      <w:r w:rsidRPr="001C0C89">
        <w:rPr>
          <w:sz w:val="24"/>
          <w:szCs w:val="28"/>
        </w:rPr>
        <w:t xml:space="preserve"> </w:t>
      </w:r>
      <w:proofErr w:type="spellStart"/>
      <w:r w:rsidRPr="001C0C89">
        <w:rPr>
          <w:sz w:val="24"/>
          <w:szCs w:val="28"/>
        </w:rPr>
        <w:t>uniform_servizi</w:t>
      </w:r>
      <w:proofErr w:type="spellEnd"/>
      <w:r w:rsidRPr="001C0C89">
        <w:rPr>
          <w:sz w:val="24"/>
          <w:szCs w:val="28"/>
        </w:rPr>
        <w:t>.</w:t>
      </w:r>
    </w:p>
    <w:tbl>
      <w:tblPr>
        <w:tblStyle w:val="Grigliatabella"/>
        <w:tblpPr w:leftFromText="141" w:rightFromText="141" w:vertAnchor="text" w:horzAnchor="margin" w:tblpXSpec="center" w:tblpY="134"/>
        <w:tblOverlap w:val="never"/>
        <w:tblW w:w="9180" w:type="dxa"/>
        <w:tblLook w:val="04A0"/>
      </w:tblPr>
      <w:tblGrid>
        <w:gridCol w:w="2802"/>
        <w:gridCol w:w="3821"/>
        <w:gridCol w:w="2557"/>
      </w:tblGrid>
      <w:tr w:rsidR="008A6B44" w:rsidRPr="00271754" w:rsidTr="00290A22">
        <w:trPr>
          <w:trHeight w:val="196"/>
        </w:trPr>
        <w:tc>
          <w:tcPr>
            <w:tcW w:w="2802" w:type="dxa"/>
          </w:tcPr>
          <w:p w:rsidR="008A6B44" w:rsidRPr="00CA3237" w:rsidRDefault="008A6B44" w:rsidP="00290A22">
            <w:pPr>
              <w:pStyle w:val="Default"/>
              <w:rPr>
                <w:rFonts w:asciiTheme="minorHAnsi" w:hAnsiTheme="minorHAnsi"/>
                <w:b/>
                <w:color w:val="FF0000"/>
                <w:sz w:val="28"/>
              </w:rPr>
            </w:pPr>
            <w:r w:rsidRPr="00CA3237">
              <w:rPr>
                <w:rFonts w:asciiTheme="minorHAnsi" w:hAnsiTheme="minorHAnsi"/>
                <w:b/>
                <w:color w:val="FF0000"/>
                <w:sz w:val="28"/>
              </w:rPr>
              <w:lastRenderedPageBreak/>
              <w:t>CODICE PERCORSO</w:t>
            </w:r>
          </w:p>
        </w:tc>
        <w:tc>
          <w:tcPr>
            <w:tcW w:w="3821" w:type="dxa"/>
          </w:tcPr>
          <w:p w:rsidR="008A6B44" w:rsidRPr="00CA3237" w:rsidRDefault="008A6B44" w:rsidP="00290A22">
            <w:pPr>
              <w:pStyle w:val="Default"/>
              <w:rPr>
                <w:rFonts w:asciiTheme="minorHAnsi" w:hAnsiTheme="minorHAnsi"/>
                <w:b/>
                <w:color w:val="FF0000"/>
                <w:sz w:val="28"/>
              </w:rPr>
            </w:pPr>
            <w:r w:rsidRPr="00CA3237">
              <w:rPr>
                <w:rFonts w:asciiTheme="minorHAnsi" w:hAnsiTheme="minorHAnsi"/>
                <w:b/>
                <w:color w:val="FF0000"/>
                <w:sz w:val="28"/>
              </w:rPr>
              <w:t xml:space="preserve">LINEA </w:t>
            </w:r>
            <w:proofErr w:type="spellStart"/>
            <w:r w:rsidRPr="00CA3237">
              <w:rPr>
                <w:rFonts w:asciiTheme="minorHAnsi" w:hAnsiTheme="minorHAnsi"/>
                <w:b/>
                <w:color w:val="FF0000"/>
                <w:sz w:val="28"/>
              </w:rPr>
              <w:t>DI</w:t>
            </w:r>
            <w:proofErr w:type="spellEnd"/>
            <w:r w:rsidRPr="00CA3237">
              <w:rPr>
                <w:rFonts w:asciiTheme="minorHAnsi" w:hAnsiTheme="minorHAnsi"/>
                <w:b/>
                <w:color w:val="FF0000"/>
                <w:sz w:val="28"/>
              </w:rPr>
              <w:t xml:space="preserve"> INTERVENTO</w:t>
            </w:r>
          </w:p>
        </w:tc>
        <w:tc>
          <w:tcPr>
            <w:tcW w:w="2557" w:type="dxa"/>
          </w:tcPr>
          <w:p w:rsidR="008A6B44" w:rsidRPr="00CA3237" w:rsidRDefault="008A6B44" w:rsidP="00290A22">
            <w:pPr>
              <w:pStyle w:val="Default"/>
              <w:rPr>
                <w:rFonts w:asciiTheme="minorHAnsi" w:hAnsiTheme="minorHAnsi"/>
                <w:b/>
                <w:color w:val="FF0000"/>
                <w:sz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</w:rPr>
              <w:t>SEDE CORSO</w:t>
            </w:r>
          </w:p>
        </w:tc>
      </w:tr>
      <w:tr w:rsidR="008A6B44" w:rsidRPr="00271754" w:rsidTr="00290A22">
        <w:trPr>
          <w:trHeight w:val="196"/>
        </w:trPr>
        <w:tc>
          <w:tcPr>
            <w:tcW w:w="2802" w:type="dxa"/>
            <w:vAlign w:val="center"/>
          </w:tcPr>
          <w:p w:rsidR="008A6B44" w:rsidRPr="008A6B44" w:rsidRDefault="00B141BB" w:rsidP="00290A22">
            <w:pPr>
              <w:pStyle w:val="Default"/>
              <w:rPr>
                <w:rFonts w:asciiTheme="minorHAnsi" w:hAnsiTheme="minorHAnsi"/>
              </w:rPr>
            </w:pPr>
            <w:r w:rsidRPr="00B141BB">
              <w:rPr>
                <w:rFonts w:asciiTheme="minorHAnsi" w:hAnsiTheme="minorHAnsi"/>
              </w:rPr>
              <w:t>2022RS2A2068264_2476</w:t>
            </w:r>
          </w:p>
        </w:tc>
        <w:tc>
          <w:tcPr>
            <w:tcW w:w="3821" w:type="dxa"/>
            <w:vAlign w:val="center"/>
          </w:tcPr>
          <w:p w:rsidR="008A6B44" w:rsidRPr="008A6B44" w:rsidRDefault="008A6B44" w:rsidP="00290A22">
            <w:pPr>
              <w:pStyle w:val="Default"/>
              <w:rPr>
                <w:rFonts w:asciiTheme="minorHAnsi" w:hAnsiTheme="minorHAnsi"/>
              </w:rPr>
            </w:pPr>
            <w:r w:rsidRPr="00271754">
              <w:rPr>
                <w:rFonts w:asciiTheme="minorHAnsi" w:hAnsiTheme="minorHAnsi"/>
              </w:rPr>
              <w:t>Linea 1: Giovani NEET età compresa fra i 18 e i 29 anni e 364 giorni</w:t>
            </w:r>
          </w:p>
        </w:tc>
        <w:tc>
          <w:tcPr>
            <w:tcW w:w="2557" w:type="dxa"/>
            <w:vAlign w:val="center"/>
          </w:tcPr>
          <w:p w:rsidR="008A6B44" w:rsidRPr="008A6B44" w:rsidRDefault="000669BA" w:rsidP="00290A22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LACONI</w:t>
            </w:r>
          </w:p>
        </w:tc>
      </w:tr>
    </w:tbl>
    <w:p w:rsidR="00C7178B" w:rsidRDefault="00C7178B" w:rsidP="00C7178B">
      <w:pPr>
        <w:rPr>
          <w:sz w:val="20"/>
        </w:rPr>
      </w:pPr>
    </w:p>
    <w:p w:rsidR="00C7178B" w:rsidRDefault="00C7178B" w:rsidP="00C7178B">
      <w:pPr>
        <w:rPr>
          <w:sz w:val="20"/>
        </w:rPr>
      </w:pPr>
    </w:p>
    <w:p w:rsidR="00C7178B" w:rsidRDefault="00C7178B" w:rsidP="00C7178B">
      <w:pPr>
        <w:rPr>
          <w:sz w:val="20"/>
        </w:rPr>
      </w:pPr>
    </w:p>
    <w:p w:rsidR="000E02B3" w:rsidRDefault="000E02B3" w:rsidP="00C7178B">
      <w:pPr>
        <w:rPr>
          <w:sz w:val="20"/>
        </w:rPr>
      </w:pPr>
    </w:p>
    <w:p w:rsidR="000E02B3" w:rsidRPr="000E02B3" w:rsidRDefault="000E02B3" w:rsidP="000E02B3">
      <w:pPr>
        <w:rPr>
          <w:sz w:val="20"/>
        </w:rPr>
      </w:pPr>
    </w:p>
    <w:p w:rsidR="000E02B3" w:rsidRPr="000E02B3" w:rsidRDefault="000E02B3" w:rsidP="000E02B3">
      <w:pPr>
        <w:rPr>
          <w:sz w:val="20"/>
        </w:rPr>
      </w:pPr>
    </w:p>
    <w:p w:rsidR="000E02B3" w:rsidRPr="000E02B3" w:rsidRDefault="000E02B3" w:rsidP="000E02B3">
      <w:pPr>
        <w:rPr>
          <w:sz w:val="20"/>
        </w:rPr>
      </w:pPr>
    </w:p>
    <w:tbl>
      <w:tblPr>
        <w:tblStyle w:val="Grigliatabella"/>
        <w:tblpPr w:leftFromText="141" w:rightFromText="141" w:vertAnchor="text" w:horzAnchor="margin" w:tblpXSpec="center" w:tblpY="115"/>
        <w:tblOverlap w:val="never"/>
        <w:tblW w:w="0" w:type="auto"/>
        <w:tblLook w:val="04A0"/>
      </w:tblPr>
      <w:tblGrid>
        <w:gridCol w:w="7676"/>
        <w:gridCol w:w="1504"/>
      </w:tblGrid>
      <w:tr w:rsidR="00BE11F8" w:rsidRPr="00271754" w:rsidTr="00BE11F8">
        <w:trPr>
          <w:trHeight w:val="624"/>
        </w:trPr>
        <w:tc>
          <w:tcPr>
            <w:tcW w:w="9180" w:type="dxa"/>
            <w:gridSpan w:val="2"/>
          </w:tcPr>
          <w:p w:rsidR="00BE11F8" w:rsidRPr="000669BA" w:rsidRDefault="00BE11F8" w:rsidP="00BE11F8">
            <w:pPr>
              <w:adjustRightInd w:val="0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0669BA">
              <w:rPr>
                <w:b/>
                <w:i/>
                <w:color w:val="FF0000"/>
                <w:sz w:val="28"/>
                <w:szCs w:val="28"/>
              </w:rPr>
              <w:t>ADA 20027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 / </w:t>
            </w:r>
            <w:r w:rsidRPr="000669BA">
              <w:rPr>
                <w:b/>
                <w:i/>
                <w:color w:val="FF0000"/>
                <w:sz w:val="28"/>
                <w:szCs w:val="28"/>
              </w:rPr>
              <w:t>UC 630</w:t>
            </w:r>
          </w:p>
          <w:p w:rsidR="00BE11F8" w:rsidRPr="00271754" w:rsidRDefault="00BE11F8" w:rsidP="00BE11F8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0669BA">
              <w:rPr>
                <w:b/>
                <w:i/>
                <w:color w:val="FF0000"/>
                <w:sz w:val="28"/>
                <w:szCs w:val="28"/>
              </w:rPr>
              <w:t xml:space="preserve">GESTIONE DELLA COMUNICAZIONE 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 E DELLE RELAZIONI INFORMATIVE,</w:t>
            </w:r>
            <w:r w:rsidRPr="000669BA">
              <w:rPr>
                <w:b/>
                <w:i/>
                <w:color w:val="FF0000"/>
                <w:sz w:val="28"/>
                <w:szCs w:val="28"/>
              </w:rPr>
              <w:t>PROMOZIONALI E COMMERCIALI CON I CLIENTI</w:t>
            </w:r>
          </w:p>
        </w:tc>
      </w:tr>
      <w:tr w:rsidR="00BE11F8" w:rsidRPr="00271754" w:rsidTr="00BE11F8">
        <w:trPr>
          <w:trHeight w:val="340"/>
        </w:trPr>
        <w:tc>
          <w:tcPr>
            <w:tcW w:w="7676" w:type="dxa"/>
            <w:vAlign w:val="center"/>
          </w:tcPr>
          <w:p w:rsidR="00BE11F8" w:rsidRPr="000669BA" w:rsidRDefault="00BE11F8" w:rsidP="00BE11F8">
            <w:pPr>
              <w:adjustRightInd w:val="0"/>
              <w:rPr>
                <w:rFonts w:cs="Arial"/>
                <w:b/>
                <w:szCs w:val="28"/>
              </w:rPr>
            </w:pPr>
            <w:r w:rsidRPr="000669BA">
              <w:rPr>
                <w:rFonts w:cs="Arial"/>
                <w:b/>
                <w:szCs w:val="28"/>
              </w:rPr>
              <w:t>MATERIE</w:t>
            </w:r>
          </w:p>
        </w:tc>
        <w:tc>
          <w:tcPr>
            <w:tcW w:w="1504" w:type="dxa"/>
            <w:vAlign w:val="center"/>
          </w:tcPr>
          <w:p w:rsidR="00BE11F8" w:rsidRPr="000669BA" w:rsidRDefault="00BE11F8" w:rsidP="00BE11F8">
            <w:pPr>
              <w:rPr>
                <w:b/>
                <w:szCs w:val="28"/>
              </w:rPr>
            </w:pPr>
            <w:r w:rsidRPr="000669BA">
              <w:rPr>
                <w:b/>
                <w:szCs w:val="28"/>
              </w:rPr>
              <w:t>ORE</w:t>
            </w:r>
          </w:p>
        </w:tc>
      </w:tr>
      <w:tr w:rsidR="00BE11F8" w:rsidRPr="00271754" w:rsidTr="00BE11F8">
        <w:trPr>
          <w:trHeight w:val="340"/>
        </w:trPr>
        <w:tc>
          <w:tcPr>
            <w:tcW w:w="7676" w:type="dxa"/>
            <w:vAlign w:val="center"/>
          </w:tcPr>
          <w:p w:rsidR="00BE11F8" w:rsidRPr="006F312F" w:rsidRDefault="00BE11F8" w:rsidP="00BE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</w:t>
            </w:r>
          </w:p>
        </w:tc>
        <w:tc>
          <w:tcPr>
            <w:tcW w:w="1504" w:type="dxa"/>
            <w:vAlign w:val="center"/>
          </w:tcPr>
          <w:p w:rsidR="00BE11F8" w:rsidRDefault="00BE11F8" w:rsidP="00BE11F8">
            <w:r>
              <w:t>15</w:t>
            </w:r>
          </w:p>
        </w:tc>
      </w:tr>
      <w:tr w:rsidR="00BE11F8" w:rsidRPr="00271754" w:rsidTr="00BE11F8">
        <w:trPr>
          <w:trHeight w:val="340"/>
        </w:trPr>
        <w:tc>
          <w:tcPr>
            <w:tcW w:w="7676" w:type="dxa"/>
            <w:vAlign w:val="center"/>
          </w:tcPr>
          <w:p w:rsidR="00BE11F8" w:rsidRPr="006F312F" w:rsidRDefault="00BE11F8" w:rsidP="00BE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PRODOTTI E SERVIZI  DEL TERRITORIO E  GEOGRAFIA TURISTICA</w:t>
            </w:r>
          </w:p>
        </w:tc>
        <w:tc>
          <w:tcPr>
            <w:tcW w:w="1504" w:type="dxa"/>
            <w:vAlign w:val="center"/>
          </w:tcPr>
          <w:p w:rsidR="00BE11F8" w:rsidRDefault="00BE11F8" w:rsidP="00BE11F8">
            <w:r>
              <w:t>15</w:t>
            </w:r>
          </w:p>
        </w:tc>
      </w:tr>
      <w:tr w:rsidR="00BE11F8" w:rsidRPr="00271754" w:rsidTr="00BE11F8">
        <w:trPr>
          <w:trHeight w:val="340"/>
        </w:trPr>
        <w:tc>
          <w:tcPr>
            <w:tcW w:w="7676" w:type="dxa"/>
            <w:vAlign w:val="center"/>
          </w:tcPr>
          <w:p w:rsidR="00BE11F8" w:rsidRPr="006F312F" w:rsidRDefault="00BE11F8" w:rsidP="00BE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TECNICHE </w:t>
            </w:r>
            <w:proofErr w:type="spellStart"/>
            <w:r>
              <w:rPr>
                <w:sz w:val="20"/>
                <w:szCs w:val="20"/>
              </w:rPr>
              <w:t>DI</w:t>
            </w:r>
            <w:proofErr w:type="spellEnd"/>
            <w:r>
              <w:rPr>
                <w:sz w:val="20"/>
                <w:szCs w:val="20"/>
              </w:rPr>
              <w:t xml:space="preserve"> COMUNICAZIONE</w:t>
            </w:r>
          </w:p>
        </w:tc>
        <w:tc>
          <w:tcPr>
            <w:tcW w:w="1504" w:type="dxa"/>
            <w:vAlign w:val="center"/>
          </w:tcPr>
          <w:p w:rsidR="00BE11F8" w:rsidRDefault="00BE11F8" w:rsidP="00BE11F8">
            <w:r>
              <w:t>15</w:t>
            </w:r>
          </w:p>
        </w:tc>
      </w:tr>
      <w:tr w:rsidR="00BE11F8" w:rsidRPr="00271754" w:rsidTr="00BE11F8">
        <w:trPr>
          <w:trHeight w:val="340"/>
        </w:trPr>
        <w:tc>
          <w:tcPr>
            <w:tcW w:w="7676" w:type="dxa"/>
            <w:vAlign w:val="center"/>
          </w:tcPr>
          <w:p w:rsidR="00BE11F8" w:rsidRDefault="00BE11F8" w:rsidP="00BE11F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20"/>
                <w:szCs w:val="20"/>
              </w:rPr>
              <w:t xml:space="preserve">IL SERVIZIO </w:t>
            </w:r>
            <w:proofErr w:type="spellStart"/>
            <w:r>
              <w:rPr>
                <w:sz w:val="20"/>
                <w:szCs w:val="20"/>
              </w:rPr>
              <w:t>DI</w:t>
            </w:r>
            <w:proofErr w:type="spellEnd"/>
            <w:r>
              <w:rPr>
                <w:sz w:val="20"/>
                <w:szCs w:val="20"/>
              </w:rPr>
              <w:t xml:space="preserve"> INFORMAZIONE  </w:t>
            </w:r>
          </w:p>
        </w:tc>
        <w:tc>
          <w:tcPr>
            <w:tcW w:w="1504" w:type="dxa"/>
            <w:vAlign w:val="center"/>
          </w:tcPr>
          <w:p w:rsidR="00BE11F8" w:rsidRDefault="00BE11F8" w:rsidP="00BE11F8">
            <w:r>
              <w:t>15</w:t>
            </w:r>
          </w:p>
        </w:tc>
      </w:tr>
      <w:tr w:rsidR="00BE11F8" w:rsidRPr="00271754" w:rsidTr="00BE11F8">
        <w:trPr>
          <w:trHeight w:val="340"/>
        </w:trPr>
        <w:tc>
          <w:tcPr>
            <w:tcW w:w="7676" w:type="dxa"/>
            <w:vAlign w:val="center"/>
          </w:tcPr>
          <w:p w:rsidR="00BE11F8" w:rsidRPr="006F312F" w:rsidRDefault="00BE11F8" w:rsidP="00BE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WBL (WORK BASED LEARNING)</w:t>
            </w:r>
          </w:p>
        </w:tc>
        <w:tc>
          <w:tcPr>
            <w:tcW w:w="1504" w:type="dxa"/>
            <w:vAlign w:val="center"/>
          </w:tcPr>
          <w:p w:rsidR="00BE11F8" w:rsidRDefault="00BE11F8" w:rsidP="00BE11F8">
            <w:r>
              <w:t>30</w:t>
            </w:r>
          </w:p>
        </w:tc>
      </w:tr>
      <w:tr w:rsidR="00BE11F8" w:rsidRPr="00271754" w:rsidTr="00BE11F8">
        <w:trPr>
          <w:trHeight w:val="340"/>
        </w:trPr>
        <w:tc>
          <w:tcPr>
            <w:tcW w:w="7676" w:type="dxa"/>
            <w:vAlign w:val="center"/>
          </w:tcPr>
          <w:p w:rsidR="00BE11F8" w:rsidRPr="006964AD" w:rsidRDefault="00BE11F8" w:rsidP="00BE11F8">
            <w:pPr>
              <w:rPr>
                <w:sz w:val="20"/>
                <w:szCs w:val="20"/>
              </w:rPr>
            </w:pPr>
            <w:r w:rsidRPr="006964AD">
              <w:rPr>
                <w:sz w:val="20"/>
                <w:szCs w:val="20"/>
              </w:rPr>
              <w:t>COMPETENZA MULTILINGUISTICA</w:t>
            </w:r>
          </w:p>
        </w:tc>
        <w:tc>
          <w:tcPr>
            <w:tcW w:w="1504" w:type="dxa"/>
            <w:vAlign w:val="center"/>
          </w:tcPr>
          <w:p w:rsidR="00BE11F8" w:rsidRPr="008A6B44" w:rsidRDefault="00BE11F8" w:rsidP="00BE11F8">
            <w:r w:rsidRPr="008A6B44">
              <w:t>10</w:t>
            </w:r>
          </w:p>
        </w:tc>
      </w:tr>
      <w:tr w:rsidR="00BE11F8" w:rsidRPr="00271754" w:rsidTr="00BE11F8">
        <w:trPr>
          <w:trHeight w:val="624"/>
        </w:trPr>
        <w:tc>
          <w:tcPr>
            <w:tcW w:w="9180" w:type="dxa"/>
            <w:gridSpan w:val="2"/>
            <w:vAlign w:val="center"/>
          </w:tcPr>
          <w:p w:rsidR="00BE11F8" w:rsidRPr="000669BA" w:rsidRDefault="00BE11F8" w:rsidP="00BE11F8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0669BA">
              <w:rPr>
                <w:b/>
                <w:i/>
                <w:color w:val="FF0000"/>
                <w:sz w:val="28"/>
                <w:szCs w:val="28"/>
              </w:rPr>
              <w:t xml:space="preserve">ADA 20028 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/ </w:t>
            </w:r>
            <w:r w:rsidRPr="000669BA">
              <w:rPr>
                <w:b/>
                <w:i/>
                <w:color w:val="FF0000"/>
                <w:sz w:val="28"/>
                <w:szCs w:val="28"/>
              </w:rPr>
              <w:t>UC 631</w:t>
            </w:r>
          </w:p>
          <w:p w:rsidR="00BE11F8" w:rsidRPr="00271754" w:rsidRDefault="00BE11F8" w:rsidP="00BE11F8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0669BA">
              <w:rPr>
                <w:b/>
                <w:i/>
                <w:color w:val="FF0000"/>
                <w:sz w:val="28"/>
                <w:szCs w:val="28"/>
              </w:rPr>
              <w:t xml:space="preserve">GESTIONE DELLE PROCEDURE </w:t>
            </w:r>
            <w:proofErr w:type="spellStart"/>
            <w:r w:rsidRPr="000669BA">
              <w:rPr>
                <w:b/>
                <w:i/>
                <w:color w:val="FF0000"/>
                <w:sz w:val="28"/>
                <w:szCs w:val="28"/>
              </w:rPr>
              <w:t>DI</w:t>
            </w:r>
            <w:proofErr w:type="spellEnd"/>
            <w:r w:rsidRPr="000669BA">
              <w:rPr>
                <w:b/>
                <w:i/>
                <w:color w:val="FF0000"/>
                <w:sz w:val="28"/>
                <w:szCs w:val="28"/>
              </w:rPr>
              <w:t xml:space="preserve"> PRENOTAZIONE </w:t>
            </w:r>
            <w:proofErr w:type="spellStart"/>
            <w:r w:rsidRPr="000669BA">
              <w:rPr>
                <w:b/>
                <w:i/>
                <w:color w:val="FF0000"/>
                <w:sz w:val="28"/>
                <w:szCs w:val="28"/>
              </w:rPr>
              <w:t>DI</w:t>
            </w:r>
            <w:proofErr w:type="spellEnd"/>
            <w:r w:rsidRPr="000669BA">
              <w:rPr>
                <w:b/>
                <w:i/>
                <w:color w:val="FF0000"/>
                <w:sz w:val="28"/>
                <w:szCs w:val="28"/>
              </w:rPr>
              <w:t xml:space="preserve"> SERVIZI TURISTICI, VISITE, BIGLIETTERIA, ECC.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</w:p>
        </w:tc>
      </w:tr>
      <w:tr w:rsidR="00BE11F8" w:rsidRPr="00271754" w:rsidTr="00BE11F8">
        <w:trPr>
          <w:trHeight w:val="340"/>
        </w:trPr>
        <w:tc>
          <w:tcPr>
            <w:tcW w:w="7676" w:type="dxa"/>
            <w:vAlign w:val="center"/>
          </w:tcPr>
          <w:p w:rsidR="00BE11F8" w:rsidRPr="000669BA" w:rsidRDefault="00BE11F8" w:rsidP="00BE11F8">
            <w:pPr>
              <w:adjustRightInd w:val="0"/>
              <w:rPr>
                <w:rFonts w:cs="Arial"/>
                <w:b/>
                <w:szCs w:val="28"/>
              </w:rPr>
            </w:pPr>
            <w:r w:rsidRPr="000669BA">
              <w:rPr>
                <w:rFonts w:cs="Arial"/>
                <w:b/>
                <w:szCs w:val="28"/>
              </w:rPr>
              <w:t>MATERIE</w:t>
            </w:r>
          </w:p>
        </w:tc>
        <w:tc>
          <w:tcPr>
            <w:tcW w:w="1504" w:type="dxa"/>
            <w:vAlign w:val="center"/>
          </w:tcPr>
          <w:p w:rsidR="00BE11F8" w:rsidRPr="000669BA" w:rsidRDefault="00BE11F8" w:rsidP="00BE11F8">
            <w:pPr>
              <w:rPr>
                <w:b/>
                <w:szCs w:val="28"/>
              </w:rPr>
            </w:pPr>
            <w:r w:rsidRPr="000669BA">
              <w:rPr>
                <w:b/>
                <w:szCs w:val="28"/>
              </w:rPr>
              <w:t>ORE</w:t>
            </w:r>
          </w:p>
        </w:tc>
      </w:tr>
      <w:tr w:rsidR="00BE11F8" w:rsidRPr="00271754" w:rsidTr="00BE11F8">
        <w:trPr>
          <w:trHeight w:val="340"/>
        </w:trPr>
        <w:tc>
          <w:tcPr>
            <w:tcW w:w="7676" w:type="dxa"/>
            <w:vAlign w:val="center"/>
          </w:tcPr>
          <w:p w:rsidR="00BE11F8" w:rsidRPr="006F312F" w:rsidRDefault="00BE11F8" w:rsidP="00BE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SERVIZI </w:t>
            </w:r>
            <w:proofErr w:type="spellStart"/>
            <w:r>
              <w:rPr>
                <w:sz w:val="20"/>
                <w:szCs w:val="20"/>
              </w:rPr>
              <w:t>DI</w:t>
            </w:r>
            <w:proofErr w:type="spellEnd"/>
            <w:r>
              <w:rPr>
                <w:sz w:val="20"/>
                <w:szCs w:val="20"/>
              </w:rPr>
              <w:t xml:space="preserve"> INFORMAZIONE TURISTICA</w:t>
            </w:r>
          </w:p>
        </w:tc>
        <w:tc>
          <w:tcPr>
            <w:tcW w:w="1504" w:type="dxa"/>
            <w:vAlign w:val="center"/>
          </w:tcPr>
          <w:p w:rsidR="00BE11F8" w:rsidRDefault="00BE11F8" w:rsidP="00BE11F8">
            <w:r>
              <w:t>10</w:t>
            </w:r>
          </w:p>
        </w:tc>
      </w:tr>
      <w:tr w:rsidR="00BE11F8" w:rsidRPr="00271754" w:rsidTr="00BE11F8">
        <w:trPr>
          <w:trHeight w:val="340"/>
        </w:trPr>
        <w:tc>
          <w:tcPr>
            <w:tcW w:w="7676" w:type="dxa"/>
            <w:vAlign w:val="center"/>
          </w:tcPr>
          <w:p w:rsidR="00BE11F8" w:rsidRPr="006F312F" w:rsidRDefault="00BE11F8" w:rsidP="00BE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TURISTICO</w:t>
            </w:r>
          </w:p>
        </w:tc>
        <w:tc>
          <w:tcPr>
            <w:tcW w:w="1504" w:type="dxa"/>
            <w:vAlign w:val="center"/>
          </w:tcPr>
          <w:p w:rsidR="00BE11F8" w:rsidRDefault="00BE11F8" w:rsidP="00BE11F8">
            <w:r>
              <w:t>20</w:t>
            </w:r>
          </w:p>
        </w:tc>
      </w:tr>
      <w:tr w:rsidR="00BE11F8" w:rsidRPr="00271754" w:rsidTr="00BE11F8">
        <w:trPr>
          <w:trHeight w:val="340"/>
        </w:trPr>
        <w:tc>
          <w:tcPr>
            <w:tcW w:w="7676" w:type="dxa"/>
            <w:vAlign w:val="center"/>
          </w:tcPr>
          <w:p w:rsidR="00BE11F8" w:rsidRPr="006F312F" w:rsidRDefault="00BE11F8" w:rsidP="00BE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TECNICHE </w:t>
            </w:r>
            <w:proofErr w:type="spellStart"/>
            <w:r>
              <w:rPr>
                <w:sz w:val="20"/>
                <w:szCs w:val="20"/>
              </w:rPr>
              <w:t>DI</w:t>
            </w:r>
            <w:proofErr w:type="spellEnd"/>
            <w:r>
              <w:rPr>
                <w:sz w:val="20"/>
                <w:szCs w:val="20"/>
              </w:rPr>
              <w:t xml:space="preserve"> PROMOZIONE E VENDITA OFFERTE TURISTICHE</w:t>
            </w:r>
          </w:p>
        </w:tc>
        <w:tc>
          <w:tcPr>
            <w:tcW w:w="1504" w:type="dxa"/>
            <w:vAlign w:val="center"/>
          </w:tcPr>
          <w:p w:rsidR="00BE11F8" w:rsidRDefault="00BE11F8" w:rsidP="00BE11F8">
            <w:r>
              <w:t>15</w:t>
            </w:r>
          </w:p>
        </w:tc>
      </w:tr>
      <w:tr w:rsidR="00BE11F8" w:rsidRPr="00271754" w:rsidTr="00BE11F8">
        <w:trPr>
          <w:trHeight w:val="340"/>
        </w:trPr>
        <w:tc>
          <w:tcPr>
            <w:tcW w:w="7676" w:type="dxa"/>
            <w:vAlign w:val="center"/>
          </w:tcPr>
          <w:p w:rsidR="00BE11F8" w:rsidRPr="006F312F" w:rsidRDefault="00BE11F8" w:rsidP="00BE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PROCEDURE E STRUMENTI </w:t>
            </w:r>
            <w:proofErr w:type="spellStart"/>
            <w:r>
              <w:rPr>
                <w:sz w:val="20"/>
                <w:szCs w:val="20"/>
              </w:rPr>
              <w:t>DI</w:t>
            </w:r>
            <w:proofErr w:type="spellEnd"/>
            <w:r>
              <w:rPr>
                <w:sz w:val="20"/>
                <w:szCs w:val="20"/>
              </w:rPr>
              <w:t xml:space="preserve"> PRENOTAZIONE</w:t>
            </w:r>
          </w:p>
        </w:tc>
        <w:tc>
          <w:tcPr>
            <w:tcW w:w="1504" w:type="dxa"/>
            <w:vAlign w:val="center"/>
          </w:tcPr>
          <w:p w:rsidR="00BE11F8" w:rsidRDefault="00BE11F8" w:rsidP="00BE11F8">
            <w:r>
              <w:t>15</w:t>
            </w:r>
          </w:p>
        </w:tc>
      </w:tr>
      <w:tr w:rsidR="00BE11F8" w:rsidRPr="00271754" w:rsidTr="00BE11F8">
        <w:trPr>
          <w:trHeight w:val="340"/>
        </w:trPr>
        <w:tc>
          <w:tcPr>
            <w:tcW w:w="7676" w:type="dxa"/>
            <w:vAlign w:val="center"/>
          </w:tcPr>
          <w:p w:rsidR="00BE11F8" w:rsidRPr="006964AD" w:rsidRDefault="00BE11F8" w:rsidP="00BE1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WBL (WORK BASED LEARNING)</w:t>
            </w:r>
          </w:p>
        </w:tc>
        <w:tc>
          <w:tcPr>
            <w:tcW w:w="1504" w:type="dxa"/>
            <w:vAlign w:val="center"/>
          </w:tcPr>
          <w:p w:rsidR="00BE11F8" w:rsidRPr="006964AD" w:rsidRDefault="00BE11F8" w:rsidP="00BE11F8">
            <w:r w:rsidRPr="006964AD">
              <w:t>30</w:t>
            </w:r>
          </w:p>
        </w:tc>
      </w:tr>
      <w:tr w:rsidR="00BE11F8" w:rsidRPr="00271754" w:rsidTr="00BE11F8">
        <w:trPr>
          <w:trHeight w:val="340"/>
        </w:trPr>
        <w:tc>
          <w:tcPr>
            <w:tcW w:w="7676" w:type="dxa"/>
            <w:vAlign w:val="center"/>
          </w:tcPr>
          <w:p w:rsidR="00BE11F8" w:rsidRPr="006964AD" w:rsidRDefault="00BE11F8" w:rsidP="00BE11F8">
            <w:pPr>
              <w:rPr>
                <w:sz w:val="20"/>
                <w:szCs w:val="20"/>
              </w:rPr>
            </w:pPr>
            <w:r w:rsidRPr="006964AD">
              <w:rPr>
                <w:sz w:val="20"/>
                <w:szCs w:val="20"/>
              </w:rPr>
              <w:t xml:space="preserve">COMPETENZA </w:t>
            </w:r>
            <w:r>
              <w:t xml:space="preserve"> </w:t>
            </w:r>
            <w:r w:rsidRPr="000669BA">
              <w:rPr>
                <w:sz w:val="20"/>
                <w:szCs w:val="20"/>
              </w:rPr>
              <w:t>DIGITALE</w:t>
            </w:r>
          </w:p>
        </w:tc>
        <w:tc>
          <w:tcPr>
            <w:tcW w:w="1504" w:type="dxa"/>
            <w:vAlign w:val="center"/>
          </w:tcPr>
          <w:p w:rsidR="00BE11F8" w:rsidRDefault="00BE11F8" w:rsidP="00BE11F8">
            <w:r>
              <w:t>10</w:t>
            </w:r>
          </w:p>
        </w:tc>
      </w:tr>
    </w:tbl>
    <w:p w:rsidR="000E02B3" w:rsidRPr="000E02B3" w:rsidRDefault="000E02B3" w:rsidP="000E02B3">
      <w:pPr>
        <w:rPr>
          <w:sz w:val="20"/>
        </w:rPr>
      </w:pPr>
    </w:p>
    <w:p w:rsidR="000E02B3" w:rsidRPr="000E02B3" w:rsidRDefault="000E02B3" w:rsidP="000E02B3">
      <w:pPr>
        <w:rPr>
          <w:sz w:val="20"/>
        </w:rPr>
      </w:pPr>
    </w:p>
    <w:p w:rsidR="000E02B3" w:rsidRPr="000E02B3" w:rsidRDefault="000E02B3" w:rsidP="000E02B3">
      <w:pPr>
        <w:rPr>
          <w:sz w:val="20"/>
        </w:rPr>
      </w:pPr>
    </w:p>
    <w:p w:rsidR="000E02B3" w:rsidRPr="000E02B3" w:rsidRDefault="000E02B3" w:rsidP="000E02B3">
      <w:pPr>
        <w:rPr>
          <w:sz w:val="20"/>
        </w:rPr>
      </w:pPr>
    </w:p>
    <w:p w:rsidR="000E02B3" w:rsidRPr="000E02B3" w:rsidRDefault="000E02B3" w:rsidP="000E02B3">
      <w:pPr>
        <w:rPr>
          <w:sz w:val="20"/>
        </w:rPr>
      </w:pPr>
    </w:p>
    <w:p w:rsidR="000E02B3" w:rsidRPr="000E02B3" w:rsidRDefault="000E02B3" w:rsidP="000E02B3">
      <w:pPr>
        <w:rPr>
          <w:sz w:val="20"/>
        </w:rPr>
      </w:pPr>
    </w:p>
    <w:p w:rsidR="000E02B3" w:rsidRPr="000E02B3" w:rsidRDefault="000E02B3" w:rsidP="000E02B3">
      <w:pPr>
        <w:rPr>
          <w:sz w:val="20"/>
        </w:rPr>
      </w:pPr>
    </w:p>
    <w:p w:rsidR="00C7178B" w:rsidRPr="000E02B3" w:rsidRDefault="00C7178B" w:rsidP="000E02B3">
      <w:pPr>
        <w:rPr>
          <w:sz w:val="20"/>
        </w:rPr>
      </w:pPr>
    </w:p>
    <w:p w:rsidR="000669BA" w:rsidRDefault="000669BA" w:rsidP="006744A5">
      <w:pPr>
        <w:tabs>
          <w:tab w:val="left" w:pos="7455"/>
        </w:tabs>
      </w:pPr>
    </w:p>
    <w:p w:rsidR="000669BA" w:rsidRDefault="000669BA" w:rsidP="006744A5">
      <w:pPr>
        <w:tabs>
          <w:tab w:val="left" w:pos="7455"/>
        </w:tabs>
      </w:pPr>
    </w:p>
    <w:p w:rsidR="000669BA" w:rsidRDefault="000669BA" w:rsidP="006744A5">
      <w:pPr>
        <w:tabs>
          <w:tab w:val="left" w:pos="7455"/>
        </w:tabs>
      </w:pPr>
    </w:p>
    <w:p w:rsidR="000669BA" w:rsidRDefault="000669BA" w:rsidP="006744A5">
      <w:pPr>
        <w:tabs>
          <w:tab w:val="left" w:pos="7455"/>
        </w:tabs>
      </w:pPr>
    </w:p>
    <w:p w:rsidR="000669BA" w:rsidRDefault="000669BA" w:rsidP="006744A5">
      <w:pPr>
        <w:tabs>
          <w:tab w:val="left" w:pos="7455"/>
        </w:tabs>
      </w:pPr>
    </w:p>
    <w:p w:rsidR="000669BA" w:rsidRDefault="000669BA" w:rsidP="006744A5">
      <w:pPr>
        <w:tabs>
          <w:tab w:val="left" w:pos="7455"/>
        </w:tabs>
      </w:pPr>
    </w:p>
    <w:p w:rsidR="000669BA" w:rsidRDefault="000669BA" w:rsidP="006744A5">
      <w:pPr>
        <w:tabs>
          <w:tab w:val="left" w:pos="7455"/>
        </w:tabs>
      </w:pPr>
    </w:p>
    <w:p w:rsidR="000669BA" w:rsidRDefault="000669BA" w:rsidP="006744A5">
      <w:pPr>
        <w:tabs>
          <w:tab w:val="left" w:pos="7455"/>
        </w:tabs>
      </w:pPr>
    </w:p>
    <w:p w:rsidR="000669BA" w:rsidRDefault="000669BA" w:rsidP="006744A5">
      <w:pPr>
        <w:tabs>
          <w:tab w:val="left" w:pos="7455"/>
        </w:tabs>
      </w:pPr>
    </w:p>
    <w:p w:rsidR="000669BA" w:rsidRDefault="000669BA" w:rsidP="006744A5">
      <w:pPr>
        <w:tabs>
          <w:tab w:val="left" w:pos="7455"/>
        </w:tabs>
      </w:pPr>
    </w:p>
    <w:p w:rsidR="000669BA" w:rsidRDefault="000669BA" w:rsidP="006744A5">
      <w:pPr>
        <w:tabs>
          <w:tab w:val="left" w:pos="7455"/>
        </w:tabs>
      </w:pPr>
    </w:p>
    <w:p w:rsidR="00C66A2A" w:rsidRDefault="000E02B3" w:rsidP="006744A5">
      <w:pPr>
        <w:tabs>
          <w:tab w:val="left" w:pos="7455"/>
        </w:tabs>
      </w:pPr>
      <w:r>
        <w:br w:type="textWrapping" w:clear="all"/>
      </w:r>
      <w:r w:rsidR="006744A5" w:rsidRPr="00E553E0">
        <w:tab/>
      </w:r>
    </w:p>
    <w:p w:rsidR="000669BA" w:rsidRPr="00E553E0" w:rsidRDefault="000669BA" w:rsidP="006744A5">
      <w:pPr>
        <w:tabs>
          <w:tab w:val="left" w:pos="7455"/>
        </w:tabs>
      </w:pPr>
    </w:p>
    <w:sectPr w:rsidR="000669BA" w:rsidRPr="00E553E0" w:rsidSect="00C94C85">
      <w:headerReference w:type="default" r:id="rId9"/>
      <w:footerReference w:type="default" r:id="rId10"/>
      <w:type w:val="continuous"/>
      <w:pgSz w:w="11920" w:h="16850"/>
      <w:pgMar w:top="2516" w:right="590" w:bottom="0" w:left="620" w:header="142" w:footer="2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BC9" w:rsidRDefault="00B55BC9" w:rsidP="00271754">
      <w:r>
        <w:separator/>
      </w:r>
    </w:p>
  </w:endnote>
  <w:endnote w:type="continuationSeparator" w:id="1">
    <w:p w:rsidR="00B55BC9" w:rsidRDefault="00B55BC9" w:rsidP="00271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A22" w:rsidRPr="00E50887" w:rsidRDefault="00290A22" w:rsidP="00C94C85">
    <w:pPr>
      <w:spacing w:before="240"/>
      <w:jc w:val="center"/>
      <w:rPr>
        <w:rFonts w:asciiTheme="minorHAnsi" w:hAnsiTheme="minorHAnsi"/>
        <w:sz w:val="20"/>
        <w:szCs w:val="20"/>
      </w:rPr>
    </w:pPr>
    <w:r w:rsidRPr="00E50887">
      <w:rPr>
        <w:rFonts w:asciiTheme="minorHAnsi" w:hAnsiTheme="minorHAnsi"/>
        <w:b/>
        <w:color w:val="31849B" w:themeColor="accent5" w:themeShade="BF"/>
        <w:spacing w:val="-1"/>
        <w:sz w:val="20"/>
        <w:szCs w:val="20"/>
      </w:rPr>
      <w:t>UNIFORM</w:t>
    </w:r>
    <w:r w:rsidRPr="00E50887">
      <w:rPr>
        <w:rFonts w:asciiTheme="minorHAnsi" w:hAnsiTheme="minorHAnsi"/>
        <w:b/>
        <w:color w:val="31849B" w:themeColor="accent5" w:themeShade="BF"/>
        <w:spacing w:val="-7"/>
        <w:sz w:val="20"/>
        <w:szCs w:val="20"/>
      </w:rPr>
      <w:t xml:space="preserve"> </w:t>
    </w:r>
    <w:r w:rsidRPr="00E50887">
      <w:rPr>
        <w:rFonts w:asciiTheme="minorHAnsi" w:hAnsiTheme="minorHAnsi"/>
        <w:b/>
        <w:color w:val="31849B" w:themeColor="accent5" w:themeShade="BF"/>
        <w:spacing w:val="-1"/>
        <w:sz w:val="20"/>
        <w:szCs w:val="20"/>
      </w:rPr>
      <w:t>SERVIZI</w:t>
    </w:r>
    <w:r w:rsidRPr="00E50887">
      <w:rPr>
        <w:rFonts w:asciiTheme="minorHAnsi" w:hAnsiTheme="minorHAnsi"/>
        <w:spacing w:val="-1"/>
        <w:sz w:val="20"/>
        <w:szCs w:val="20"/>
      </w:rPr>
      <w:t xml:space="preserve"> - </w:t>
    </w:r>
    <w:r w:rsidRPr="00E50887">
      <w:rPr>
        <w:rFonts w:asciiTheme="minorHAnsi" w:hAnsiTheme="minorHAnsi"/>
        <w:spacing w:val="-3"/>
        <w:sz w:val="20"/>
        <w:szCs w:val="20"/>
      </w:rPr>
      <w:t xml:space="preserve"> </w:t>
    </w:r>
    <w:r w:rsidRPr="00E50887">
      <w:rPr>
        <w:rFonts w:asciiTheme="minorHAnsi" w:hAnsiTheme="minorHAnsi"/>
        <w:spacing w:val="-1"/>
        <w:sz w:val="20"/>
        <w:szCs w:val="20"/>
      </w:rPr>
      <w:t>Via</w:t>
    </w:r>
    <w:r w:rsidRPr="00E50887">
      <w:rPr>
        <w:rFonts w:asciiTheme="minorHAnsi" w:hAnsiTheme="minorHAnsi"/>
        <w:spacing w:val="-2"/>
        <w:sz w:val="20"/>
        <w:szCs w:val="20"/>
      </w:rPr>
      <w:t xml:space="preserve"> </w:t>
    </w:r>
    <w:r w:rsidRPr="00E50887">
      <w:rPr>
        <w:rFonts w:asciiTheme="minorHAnsi" w:hAnsiTheme="minorHAnsi"/>
        <w:spacing w:val="-1"/>
        <w:sz w:val="20"/>
        <w:szCs w:val="20"/>
      </w:rPr>
      <w:t>Malta</w:t>
    </w:r>
    <w:r w:rsidRPr="00E50887">
      <w:rPr>
        <w:rFonts w:asciiTheme="minorHAnsi" w:hAnsiTheme="minorHAnsi"/>
        <w:spacing w:val="-6"/>
        <w:sz w:val="20"/>
        <w:szCs w:val="20"/>
      </w:rPr>
      <w:t xml:space="preserve"> </w:t>
    </w:r>
    <w:r w:rsidRPr="00E50887">
      <w:rPr>
        <w:rFonts w:asciiTheme="minorHAnsi" w:hAnsiTheme="minorHAnsi"/>
        <w:spacing w:val="-1"/>
        <w:sz w:val="20"/>
        <w:szCs w:val="20"/>
      </w:rPr>
      <w:t>28</w:t>
    </w:r>
    <w:r w:rsidRPr="00E50887">
      <w:rPr>
        <w:rFonts w:asciiTheme="minorHAnsi" w:hAnsiTheme="minorHAnsi"/>
        <w:spacing w:val="-8"/>
        <w:sz w:val="20"/>
        <w:szCs w:val="20"/>
      </w:rPr>
      <w:t xml:space="preserve"> </w:t>
    </w:r>
    <w:r w:rsidRPr="00E50887">
      <w:rPr>
        <w:rFonts w:asciiTheme="minorHAnsi" w:hAnsiTheme="minorHAnsi"/>
        <w:spacing w:val="-1"/>
        <w:sz w:val="20"/>
        <w:szCs w:val="20"/>
      </w:rPr>
      <w:t>– 09124</w:t>
    </w:r>
    <w:r w:rsidRPr="00E50887">
      <w:rPr>
        <w:rFonts w:asciiTheme="minorHAnsi" w:hAnsiTheme="minorHAnsi"/>
        <w:spacing w:val="-7"/>
        <w:sz w:val="20"/>
        <w:szCs w:val="20"/>
      </w:rPr>
      <w:t xml:space="preserve"> </w:t>
    </w:r>
    <w:r w:rsidRPr="00E50887">
      <w:rPr>
        <w:rFonts w:asciiTheme="minorHAnsi" w:hAnsiTheme="minorHAnsi"/>
        <w:sz w:val="20"/>
        <w:szCs w:val="20"/>
      </w:rPr>
      <w:t>Cagliari</w:t>
    </w:r>
    <w:r w:rsidRPr="00E50887">
      <w:rPr>
        <w:rFonts w:asciiTheme="minorHAnsi" w:hAnsiTheme="minorHAnsi"/>
        <w:spacing w:val="-3"/>
        <w:sz w:val="20"/>
        <w:szCs w:val="20"/>
      </w:rPr>
      <w:t xml:space="preserve"> </w:t>
    </w:r>
    <w:r w:rsidRPr="00E50887">
      <w:rPr>
        <w:rFonts w:asciiTheme="minorHAnsi" w:hAnsiTheme="minorHAnsi"/>
        <w:sz w:val="20"/>
        <w:szCs w:val="20"/>
      </w:rPr>
      <w:t>–</w:t>
    </w:r>
    <w:r w:rsidRPr="00E50887">
      <w:rPr>
        <w:rFonts w:asciiTheme="minorHAnsi" w:hAnsiTheme="minorHAnsi"/>
        <w:spacing w:val="-11"/>
        <w:sz w:val="20"/>
        <w:szCs w:val="20"/>
      </w:rPr>
      <w:t xml:space="preserve"> </w:t>
    </w:r>
    <w:r w:rsidRPr="00E50887">
      <w:rPr>
        <w:rFonts w:asciiTheme="minorHAnsi" w:hAnsiTheme="minorHAnsi"/>
        <w:sz w:val="20"/>
        <w:szCs w:val="20"/>
      </w:rPr>
      <w:t>Tel.</w:t>
    </w:r>
    <w:r w:rsidRPr="00E50887">
      <w:rPr>
        <w:rFonts w:asciiTheme="minorHAnsi" w:hAnsiTheme="minorHAnsi"/>
        <w:spacing w:val="2"/>
        <w:sz w:val="20"/>
        <w:szCs w:val="20"/>
      </w:rPr>
      <w:t xml:space="preserve"> </w:t>
    </w:r>
    <w:r w:rsidRPr="00E50887">
      <w:rPr>
        <w:rFonts w:asciiTheme="minorHAnsi" w:hAnsiTheme="minorHAnsi"/>
        <w:sz w:val="20"/>
        <w:szCs w:val="20"/>
      </w:rPr>
      <w:t>070</w:t>
    </w:r>
    <w:r w:rsidRPr="00E50887">
      <w:rPr>
        <w:rFonts w:asciiTheme="minorHAnsi" w:hAnsiTheme="minorHAnsi"/>
        <w:spacing w:val="-7"/>
        <w:sz w:val="20"/>
        <w:szCs w:val="20"/>
      </w:rPr>
      <w:t xml:space="preserve"> </w:t>
    </w:r>
    <w:r w:rsidRPr="00E50887">
      <w:rPr>
        <w:rFonts w:asciiTheme="minorHAnsi" w:hAnsiTheme="minorHAnsi"/>
        <w:sz w:val="20"/>
        <w:szCs w:val="20"/>
      </w:rPr>
      <w:t xml:space="preserve">8583890 - </w:t>
    </w:r>
    <w:hyperlink r:id="rId1">
      <w:r w:rsidRPr="00E50887">
        <w:rPr>
          <w:rFonts w:asciiTheme="minorHAnsi" w:hAnsiTheme="minorHAnsi"/>
          <w:sz w:val="20"/>
          <w:szCs w:val="20"/>
        </w:rPr>
        <w:t xml:space="preserve">www.uniformservizi.it </w:t>
      </w:r>
    </w:hyperlink>
    <w:r w:rsidRPr="00E50887">
      <w:rPr>
        <w:rFonts w:asciiTheme="minorHAnsi" w:hAnsiTheme="minorHAnsi"/>
        <w:sz w:val="20"/>
        <w:szCs w:val="20"/>
      </w:rPr>
      <w:t xml:space="preserve">- </w:t>
    </w:r>
    <w:hyperlink r:id="rId2">
      <w:r w:rsidRPr="00E50887">
        <w:rPr>
          <w:rFonts w:asciiTheme="minorHAnsi" w:hAnsiTheme="minorHAnsi"/>
          <w:sz w:val="20"/>
          <w:szCs w:val="20"/>
        </w:rPr>
        <w:t>uniform@uniformservizi.it</w:t>
      </w:r>
    </w:hyperlink>
  </w:p>
  <w:p w:rsidR="00290A22" w:rsidRPr="00E50887" w:rsidRDefault="00290A22" w:rsidP="00C94C85">
    <w:pPr>
      <w:jc w:val="center"/>
      <w:rPr>
        <w:rFonts w:asciiTheme="minorHAnsi" w:hAnsiTheme="minorHAnsi"/>
        <w:sz w:val="20"/>
        <w:szCs w:val="20"/>
      </w:rPr>
    </w:pPr>
    <w:r w:rsidRPr="00E50887">
      <w:rPr>
        <w:rFonts w:asciiTheme="minorHAnsi" w:hAnsiTheme="minorHAnsi" w:cs="Times New Roman"/>
        <w:b/>
        <w:color w:val="70AD47"/>
        <w:sz w:val="20"/>
        <w:szCs w:val="20"/>
      </w:rPr>
      <w:t>FORMACADEMY SRL</w:t>
    </w:r>
    <w:r w:rsidRPr="00E50887">
      <w:rPr>
        <w:rFonts w:asciiTheme="minorHAnsi" w:hAnsiTheme="minorHAnsi"/>
        <w:sz w:val="20"/>
        <w:szCs w:val="20"/>
      </w:rPr>
      <w:t xml:space="preserve">  - Via Antonio Scano 4 – 09129 Cagliari – Tel. 3409750610 - segreteria@formacademy.eu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BC9" w:rsidRDefault="00B55BC9" w:rsidP="00271754">
      <w:r>
        <w:separator/>
      </w:r>
    </w:p>
  </w:footnote>
  <w:footnote w:type="continuationSeparator" w:id="1">
    <w:p w:rsidR="00B55BC9" w:rsidRDefault="00B55BC9" w:rsidP="002717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A22" w:rsidRDefault="00290A2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1732128</wp:posOffset>
          </wp:positionH>
          <wp:positionV relativeFrom="paragraph">
            <wp:posOffset>641350</wp:posOffset>
          </wp:positionV>
          <wp:extent cx="1392783" cy="819303"/>
          <wp:effectExtent l="19050" t="0" r="0" b="0"/>
          <wp:wrapNone/>
          <wp:docPr id="4" name="Immagine 3" descr="LOGO_UNIFORMSERVIZI_2018_CAPOFI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NIFORMSERVIZI_2018_CAPOFIL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2783" cy="819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1042670</wp:posOffset>
          </wp:positionH>
          <wp:positionV relativeFrom="paragraph">
            <wp:posOffset>77470</wp:posOffset>
          </wp:positionV>
          <wp:extent cx="5457825" cy="628650"/>
          <wp:effectExtent l="19050" t="0" r="9525" b="0"/>
          <wp:wrapTopAndBottom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5782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3302000</wp:posOffset>
          </wp:positionH>
          <wp:positionV relativeFrom="paragraph">
            <wp:posOffset>633730</wp:posOffset>
          </wp:positionV>
          <wp:extent cx="1590675" cy="809625"/>
          <wp:effectExtent l="19050" t="0" r="952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macademy logo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6540" t="27397" r="6460" b="24845"/>
                  <a:stretch/>
                </pic:blipFill>
                <pic:spPr bwMode="auto">
                  <a:xfrm>
                    <a:off x="0" y="0"/>
                    <a:ext cx="1590675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66A2A"/>
    <w:rsid w:val="00013628"/>
    <w:rsid w:val="000171FB"/>
    <w:rsid w:val="00023F58"/>
    <w:rsid w:val="00060C63"/>
    <w:rsid w:val="000669BA"/>
    <w:rsid w:val="000E02B3"/>
    <w:rsid w:val="001144FE"/>
    <w:rsid w:val="00115CE1"/>
    <w:rsid w:val="00181588"/>
    <w:rsid w:val="00187484"/>
    <w:rsid w:val="001B0C6F"/>
    <w:rsid w:val="001C0C89"/>
    <w:rsid w:val="001C1339"/>
    <w:rsid w:val="00271754"/>
    <w:rsid w:val="002905B4"/>
    <w:rsid w:val="00290A22"/>
    <w:rsid w:val="00293DD2"/>
    <w:rsid w:val="003609B7"/>
    <w:rsid w:val="00372597"/>
    <w:rsid w:val="003A793B"/>
    <w:rsid w:val="003E45B9"/>
    <w:rsid w:val="00441F3D"/>
    <w:rsid w:val="00497021"/>
    <w:rsid w:val="00522E1B"/>
    <w:rsid w:val="00546AD8"/>
    <w:rsid w:val="00553942"/>
    <w:rsid w:val="00577425"/>
    <w:rsid w:val="005C4EC5"/>
    <w:rsid w:val="005E15B1"/>
    <w:rsid w:val="00602CB0"/>
    <w:rsid w:val="00611324"/>
    <w:rsid w:val="006744A5"/>
    <w:rsid w:val="00680485"/>
    <w:rsid w:val="006964AD"/>
    <w:rsid w:val="007418A3"/>
    <w:rsid w:val="00852DCE"/>
    <w:rsid w:val="00865A68"/>
    <w:rsid w:val="008A2BC6"/>
    <w:rsid w:val="008A4753"/>
    <w:rsid w:val="008A6B44"/>
    <w:rsid w:val="008B732C"/>
    <w:rsid w:val="008E3080"/>
    <w:rsid w:val="0092075A"/>
    <w:rsid w:val="0094603D"/>
    <w:rsid w:val="009714A8"/>
    <w:rsid w:val="00991B31"/>
    <w:rsid w:val="009A2858"/>
    <w:rsid w:val="009A317E"/>
    <w:rsid w:val="00A40BDE"/>
    <w:rsid w:val="00A43B6A"/>
    <w:rsid w:val="00A479A1"/>
    <w:rsid w:val="00A8740A"/>
    <w:rsid w:val="00AC15D6"/>
    <w:rsid w:val="00B13091"/>
    <w:rsid w:val="00B141BB"/>
    <w:rsid w:val="00B55BC9"/>
    <w:rsid w:val="00B74B1D"/>
    <w:rsid w:val="00B77EA1"/>
    <w:rsid w:val="00BC2DB4"/>
    <w:rsid w:val="00BC7A8F"/>
    <w:rsid w:val="00BE11F8"/>
    <w:rsid w:val="00BF691E"/>
    <w:rsid w:val="00C56EAC"/>
    <w:rsid w:val="00C66A2A"/>
    <w:rsid w:val="00C7178B"/>
    <w:rsid w:val="00C81863"/>
    <w:rsid w:val="00C9022D"/>
    <w:rsid w:val="00C94C85"/>
    <w:rsid w:val="00CA3237"/>
    <w:rsid w:val="00CC6E57"/>
    <w:rsid w:val="00D40ECB"/>
    <w:rsid w:val="00D8297D"/>
    <w:rsid w:val="00D938A9"/>
    <w:rsid w:val="00E27ACB"/>
    <w:rsid w:val="00E50887"/>
    <w:rsid w:val="00E53EA9"/>
    <w:rsid w:val="00E553E0"/>
    <w:rsid w:val="00EA4375"/>
    <w:rsid w:val="00EB24E1"/>
    <w:rsid w:val="00EB6938"/>
    <w:rsid w:val="00F114C3"/>
    <w:rsid w:val="00F532DE"/>
    <w:rsid w:val="00F57A98"/>
    <w:rsid w:val="00F97812"/>
    <w:rsid w:val="00FC2E29"/>
    <w:rsid w:val="00FD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66A2A"/>
    <w:rPr>
      <w:rFonts w:ascii="Calibri" w:eastAsia="Calibri" w:hAnsi="Calibri" w:cs="Calibri"/>
      <w:lang w:val="it-IT"/>
    </w:rPr>
  </w:style>
  <w:style w:type="paragraph" w:styleId="Titolo3">
    <w:name w:val="heading 3"/>
    <w:basedOn w:val="Normale"/>
    <w:link w:val="Titolo3Carattere"/>
    <w:uiPriority w:val="9"/>
    <w:qFormat/>
    <w:rsid w:val="008A6B44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A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66A2A"/>
    <w:rPr>
      <w:b/>
      <w:bCs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C66A2A"/>
    <w:pPr>
      <w:ind w:left="426" w:right="371"/>
      <w:jc w:val="center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C66A2A"/>
    <w:pPr>
      <w:spacing w:before="1"/>
      <w:ind w:left="448" w:right="371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C66A2A"/>
  </w:style>
  <w:style w:type="paragraph" w:customStyle="1" w:styleId="TableParagraph">
    <w:name w:val="Table Paragraph"/>
    <w:basedOn w:val="Normale"/>
    <w:uiPriority w:val="1"/>
    <w:qFormat/>
    <w:rsid w:val="00C66A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7A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7A8F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717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7175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717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1754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59"/>
    <w:rsid w:val="00271754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71754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77425"/>
    <w:rPr>
      <w:color w:val="0000FF" w:themeColor="hyperlink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0887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0887"/>
    <w:rPr>
      <w:rFonts w:ascii="Tahoma" w:eastAsia="Calibri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semiHidden/>
    <w:unhideWhenUsed/>
    <w:rsid w:val="001C0C8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0C89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6B44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FORM@UNIFORMSERVIZ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niform@uniformservizi.it" TargetMode="External"/><Relationship Id="rId1" Type="http://schemas.openxmlformats.org/officeDocument/2006/relationships/hyperlink" Target="http://www.uniformservizi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7710E-85AA-4C33-9578-C61518B77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UNIREV001</dc:creator>
  <cp:lastModifiedBy>Utente Windows</cp:lastModifiedBy>
  <cp:revision>3</cp:revision>
  <cp:lastPrinted>2022-09-07T11:20:00Z</cp:lastPrinted>
  <dcterms:created xsi:type="dcterms:W3CDTF">2022-11-09T15:15:00Z</dcterms:created>
  <dcterms:modified xsi:type="dcterms:W3CDTF">2022-11-09T15:17:00Z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2021-09-08T00:00:00Z</vt:filetime>
  </property>
</Properties>
</file>